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3C4D" w14:textId="6587E413" w:rsidR="00484BD8" w:rsidRPr="00643566" w:rsidRDefault="00DD3188" w:rsidP="00DD3188">
      <w:pPr>
        <w:spacing w:after="0" w:line="240" w:lineRule="auto"/>
        <w:jc w:val="center"/>
        <w:rPr>
          <w:rFonts w:ascii="Cambria" w:eastAsia="Open Sans ExtraBold" w:hAnsi="Cambria" w:cs="Open Sans ExtraBold"/>
          <w:b/>
          <w:color w:val="000000"/>
          <w:sz w:val="24"/>
          <w:szCs w:val="24"/>
          <w:shd w:val="clear" w:color="auto" w:fill="DEEBF6"/>
        </w:rPr>
      </w:pPr>
      <w:r w:rsidRPr="00643566">
        <w:rPr>
          <w:rFonts w:ascii="Cambria" w:hAnsi="Cambr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FuSwIAAJs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Pr="00643566">
        <w:rPr>
          <w:rFonts w:ascii="Cambria" w:eastAsia="Open Sans ExtraBold" w:hAnsi="Cambria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16899BF0" w:rsidR="00484BD8" w:rsidRDefault="00D17BA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AB245E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</w:t>
                            </w:r>
                            <w:r w:rsidR="00484BD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7317615" w14:textId="28980D92" w:rsidR="00DD3188" w:rsidRDefault="00A02FEF" w:rsidP="00133AED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Educational institutions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716C"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" filled="f" stroked="f">
                <v:textbox inset="3.80972mm,0,3.80972mm,0">
                  <w:txbxContent>
                    <w:p w14:paraId="46ADB237" w14:textId="16899BF0" w:rsidR="00484BD8" w:rsidRDefault="00D17BA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AB245E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2024</w:t>
                      </w:r>
                      <w:r w:rsidR="00484BD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7317615" w14:textId="28980D92" w:rsidR="00DD3188" w:rsidRDefault="00A02FEF" w:rsidP="00133AED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Educational institutions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 w:rsidRPr="00643566">
        <w:rPr>
          <w:rFonts w:ascii="Cambria" w:eastAsia="Open Sans ExtraBold" w:hAnsi="Cambria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Pr="00643566" w:rsidRDefault="00484BD8" w:rsidP="00484BD8">
      <w:pPr>
        <w:spacing w:after="0" w:line="240" w:lineRule="auto"/>
        <w:jc w:val="center"/>
        <w:rPr>
          <w:rFonts w:ascii="Cambria" w:hAnsi="Cambria"/>
          <w:b/>
          <w:color w:val="000000"/>
          <w:sz w:val="26"/>
          <w:szCs w:val="26"/>
        </w:rPr>
      </w:pPr>
      <w:r w:rsidRPr="00643566">
        <w:rPr>
          <w:rFonts w:ascii="Cambria" w:hAnsi="Cambria"/>
          <w:b/>
          <w:color w:val="000000"/>
          <w:sz w:val="26"/>
          <w:szCs w:val="26"/>
        </w:rPr>
        <w:t>PARTICIPATION FORM</w:t>
      </w:r>
    </w:p>
    <w:p w14:paraId="0532C69D" w14:textId="77777777" w:rsidR="00484BD8" w:rsidRPr="00643566" w:rsidRDefault="00484BD8" w:rsidP="00484BD8">
      <w:pPr>
        <w:spacing w:after="0" w:line="24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14:paraId="59AE6A33" w14:textId="008885C3" w:rsidR="00BF69C3" w:rsidRPr="009A4000" w:rsidRDefault="00BF69C3" w:rsidP="009A4000">
      <w:pPr>
        <w:shd w:val="clear" w:color="auto" w:fill="BDD7EE"/>
        <w:ind w:left="-720" w:right="-720"/>
        <w:jc w:val="both"/>
        <w:rPr>
          <w:rFonts w:ascii="Cambria" w:hAnsi="Cambria"/>
          <w:b/>
          <w:sz w:val="24"/>
          <w:szCs w:val="24"/>
        </w:rPr>
      </w:pPr>
      <w:bookmarkStart w:id="0" w:name="_Hlk131938175"/>
      <w:r w:rsidRPr="009A4000">
        <w:rPr>
          <w:rFonts w:ascii="Cambria" w:hAnsi="Cambria"/>
          <w:b/>
          <w:sz w:val="24"/>
          <w:szCs w:val="24"/>
        </w:rPr>
        <w:t xml:space="preserve">Part 1 Category </w:t>
      </w:r>
      <w:bookmarkStart w:id="1" w:name="_GoBack"/>
      <w:bookmarkEnd w:id="1"/>
    </w:p>
    <w:bookmarkEnd w:id="0"/>
    <w:p w14:paraId="132CFB0D" w14:textId="77777777" w:rsidR="00BF69C3" w:rsidRPr="009A4000" w:rsidRDefault="00BF69C3" w:rsidP="009A4000">
      <w:pPr>
        <w:spacing w:after="0" w:line="240" w:lineRule="auto"/>
        <w:ind w:hanging="709"/>
        <w:jc w:val="both"/>
        <w:rPr>
          <w:rFonts w:ascii="Cambria" w:hAnsi="Cambria"/>
          <w:bCs/>
          <w:color w:val="000000"/>
          <w:sz w:val="24"/>
          <w:szCs w:val="24"/>
        </w:rPr>
      </w:pPr>
      <w:r w:rsidRPr="009A4000">
        <w:rPr>
          <w:rFonts w:ascii="Cambria" w:hAnsi="Cambria"/>
          <w:bCs/>
          <w:color w:val="000000"/>
          <w:sz w:val="24"/>
          <w:szCs w:val="24"/>
        </w:rPr>
        <w:t>Please tick (</w:t>
      </w:r>
      <w:r w:rsidRPr="009A4000">
        <w:rPr>
          <w:rFonts w:ascii="Segoe UI Symbol" w:hAnsi="Segoe UI Symbol" w:cs="Segoe UI Symbol"/>
          <w:bCs/>
          <w:color w:val="000000"/>
          <w:sz w:val="24"/>
          <w:szCs w:val="24"/>
        </w:rPr>
        <w:t>✔</w:t>
      </w:r>
      <w:r w:rsidRPr="009A4000">
        <w:rPr>
          <w:rFonts w:ascii="Cambria" w:hAnsi="Cambria"/>
          <w:bCs/>
          <w:color w:val="000000"/>
          <w:sz w:val="24"/>
          <w:szCs w:val="24"/>
        </w:rPr>
        <w:t>)</w:t>
      </w:r>
      <w:r w:rsidRPr="009A4000">
        <w:rPr>
          <w:rFonts w:ascii="Cambria" w:hAnsi="Cambria"/>
          <w:b/>
          <w:color w:val="000000"/>
          <w:sz w:val="24"/>
          <w:szCs w:val="24"/>
        </w:rPr>
        <w:t xml:space="preserve"> one </w:t>
      </w:r>
      <w:r w:rsidRPr="009A4000">
        <w:rPr>
          <w:rFonts w:ascii="Cambria" w:hAnsi="Cambria"/>
          <w:bCs/>
          <w:color w:val="000000"/>
          <w:sz w:val="24"/>
          <w:szCs w:val="24"/>
        </w:rPr>
        <w:t>category as appropriate: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BF69C3" w:rsidRPr="009A4000" w14:paraId="29A76F0B" w14:textId="77777777" w:rsidTr="001403ED">
        <w:tc>
          <w:tcPr>
            <w:tcW w:w="846" w:type="dxa"/>
          </w:tcPr>
          <w:p w14:paraId="3FA7D101" w14:textId="77777777" w:rsidR="00BF69C3" w:rsidRPr="009A4000" w:rsidRDefault="006F410D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 w:cstheme="minorHAnsi"/>
                  <w:color w:val="000000"/>
                  <w:sz w:val="24"/>
                  <w:szCs w:val="24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F69C3" w:rsidRPr="009A4000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2409DE72" w14:textId="77777777" w:rsidR="00BF69C3" w:rsidRPr="009A4000" w:rsidRDefault="00BF69C3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color w:val="000000"/>
                <w:sz w:val="24"/>
                <w:szCs w:val="24"/>
              </w:rPr>
              <w:t xml:space="preserve">Pre-Primary schools (public and private); </w:t>
            </w:r>
          </w:p>
        </w:tc>
      </w:tr>
      <w:tr w:rsidR="00BF69C3" w:rsidRPr="009A4000" w14:paraId="11992676" w14:textId="77777777" w:rsidTr="001403ED">
        <w:tc>
          <w:tcPr>
            <w:tcW w:w="846" w:type="dxa"/>
          </w:tcPr>
          <w:p w14:paraId="175BB23E" w14:textId="77777777" w:rsidR="00BF69C3" w:rsidRPr="009A4000" w:rsidRDefault="006F410D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 w:cstheme="minorHAnsi"/>
                  <w:color w:val="000000"/>
                  <w:sz w:val="24"/>
                  <w:szCs w:val="24"/>
                </w:rPr>
                <w:id w:val="-66748502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F69C3" w:rsidRPr="009A4000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33D1C5AC" w14:textId="77777777" w:rsidR="00BF69C3" w:rsidRPr="009A4000" w:rsidRDefault="00BF69C3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color w:val="000000"/>
                <w:sz w:val="24"/>
                <w:szCs w:val="24"/>
              </w:rPr>
              <w:t xml:space="preserve">Primary schools (state/private aided/ private non-aided); </w:t>
            </w:r>
          </w:p>
        </w:tc>
      </w:tr>
      <w:tr w:rsidR="00BF69C3" w:rsidRPr="009A4000" w14:paraId="09E39CD3" w14:textId="77777777" w:rsidTr="001403ED">
        <w:tc>
          <w:tcPr>
            <w:tcW w:w="846" w:type="dxa"/>
          </w:tcPr>
          <w:p w14:paraId="3B654194" w14:textId="77777777" w:rsidR="00BF69C3" w:rsidRPr="009A4000" w:rsidRDefault="006F410D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 w:cstheme="minorHAnsi"/>
                  <w:color w:val="000000"/>
                  <w:sz w:val="24"/>
                  <w:szCs w:val="24"/>
                </w:rPr>
                <w:id w:val="-123709027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F69C3" w:rsidRPr="009A4000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369193E6" w14:textId="77777777" w:rsidR="00BF69C3" w:rsidRPr="009A4000" w:rsidRDefault="00BF69C3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color w:val="000000"/>
                <w:sz w:val="24"/>
                <w:szCs w:val="24"/>
              </w:rPr>
              <w:t xml:space="preserve">Secondary schools (state/private aided/ private non-aided); </w:t>
            </w:r>
          </w:p>
        </w:tc>
      </w:tr>
      <w:tr w:rsidR="00BF69C3" w:rsidRPr="009A4000" w14:paraId="693A7307" w14:textId="77777777" w:rsidTr="001403ED">
        <w:tc>
          <w:tcPr>
            <w:tcW w:w="846" w:type="dxa"/>
          </w:tcPr>
          <w:p w14:paraId="7C03FBF4" w14:textId="77777777" w:rsidR="00BF69C3" w:rsidRPr="009A4000" w:rsidRDefault="006F410D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 w:cstheme="minorHAnsi"/>
                  <w:color w:val="000000"/>
                  <w:sz w:val="24"/>
                  <w:szCs w:val="24"/>
                </w:rPr>
                <w:id w:val="17962645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F69C3" w:rsidRPr="009A4000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3FE5AD69" w14:textId="77777777" w:rsidR="00BF69C3" w:rsidRPr="009A4000" w:rsidRDefault="00BF69C3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color w:val="000000"/>
                <w:sz w:val="24"/>
                <w:szCs w:val="24"/>
              </w:rPr>
              <w:t xml:space="preserve">Tertiary institutions (public and private); and </w:t>
            </w:r>
          </w:p>
        </w:tc>
      </w:tr>
      <w:tr w:rsidR="00BF69C3" w:rsidRPr="009A4000" w14:paraId="06D3317A" w14:textId="77777777" w:rsidTr="001403ED">
        <w:tc>
          <w:tcPr>
            <w:tcW w:w="846" w:type="dxa"/>
          </w:tcPr>
          <w:p w14:paraId="025BC43D" w14:textId="77777777" w:rsidR="00BF69C3" w:rsidRPr="009A4000" w:rsidRDefault="006F410D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Cambria" w:hAnsi="Cambria" w:cstheme="minorHAnsi"/>
                  <w:color w:val="000000"/>
                  <w:sz w:val="24"/>
                  <w:szCs w:val="24"/>
                </w:rPr>
                <w:id w:val="10879033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BF69C3" w:rsidRPr="009A4000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4" w:type="dxa"/>
          </w:tcPr>
          <w:p w14:paraId="158412D5" w14:textId="77777777" w:rsidR="00BF69C3" w:rsidRPr="009A4000" w:rsidRDefault="00BF69C3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color w:val="000000"/>
                <w:sz w:val="24"/>
                <w:szCs w:val="24"/>
              </w:rPr>
              <w:t>Training institutions (public and private).</w:t>
            </w:r>
          </w:p>
        </w:tc>
      </w:tr>
    </w:tbl>
    <w:p w14:paraId="6F1DD35C" w14:textId="77777777" w:rsidR="00BF69C3" w:rsidRPr="009A4000" w:rsidRDefault="00BF69C3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6642598B" w14:textId="20FCB247" w:rsidR="00BF69C3" w:rsidRPr="009A4000" w:rsidRDefault="00BF69C3" w:rsidP="009A4000">
      <w:pPr>
        <w:shd w:val="clear" w:color="auto" w:fill="BDD7EE"/>
        <w:ind w:left="-720" w:right="-720"/>
        <w:jc w:val="both"/>
        <w:rPr>
          <w:rFonts w:ascii="Cambria" w:hAnsi="Cambria"/>
          <w:b/>
          <w:sz w:val="24"/>
          <w:szCs w:val="24"/>
        </w:rPr>
      </w:pPr>
      <w:r w:rsidRPr="009A4000">
        <w:rPr>
          <w:rFonts w:ascii="Cambria" w:hAnsi="Cambria"/>
          <w:b/>
          <w:sz w:val="24"/>
          <w:szCs w:val="24"/>
        </w:rPr>
        <w:t>Part 2 Organisation/Institution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:rsidRPr="009A4000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Pr="009A4000" w:rsidRDefault="00484BD8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Name of </w:t>
            </w:r>
            <w:proofErr w:type="spellStart"/>
            <w:r w:rsidRPr="009A4000">
              <w:rPr>
                <w:rFonts w:ascii="Cambria" w:hAnsi="Cambria"/>
                <w:b/>
                <w:color w:val="000000"/>
                <w:sz w:val="24"/>
                <w:szCs w:val="24"/>
              </w:rPr>
              <w:t>Organisation</w:t>
            </w:r>
            <w:proofErr w:type="spellEnd"/>
            <w:r w:rsidRPr="009A4000">
              <w:rPr>
                <w:rFonts w:ascii="Cambria" w:hAnsi="Cambria"/>
                <w:b/>
                <w:color w:val="000000"/>
                <w:sz w:val="24"/>
                <w:szCs w:val="24"/>
              </w:rPr>
              <w:t>/Institution</w:t>
            </w:r>
          </w:p>
        </w:tc>
      </w:tr>
    </w:tbl>
    <w:p w14:paraId="3A0CFEFE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:rsidRPr="009A4000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392AF887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408D1D39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DF1312C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:rsidRPr="009A4000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Pr="009A4000" w:rsidRDefault="00484BD8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b/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:rsidRPr="009A4000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14B14F33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84BD8" w:rsidRPr="009A4000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Pr="009A4000" w:rsidRDefault="00484BD8" w:rsidP="009A400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3427A581" w14:textId="77777777" w:rsidR="00484BD8" w:rsidRPr="009A4000" w:rsidRDefault="00484BD8" w:rsidP="009A4000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A4000">
              <w:rPr>
                <w:rFonts w:ascii="Cambria" w:hAnsi="Cambria"/>
                <w:b/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:rsidRPr="009A4000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Pr="009A4000" w:rsidRDefault="00484BD8" w:rsidP="009A400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BD95116" w14:textId="77777777" w:rsidR="00484BD8" w:rsidRPr="009A4000" w:rsidRDefault="00484BD8" w:rsidP="009A400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B087875" w14:textId="77777777" w:rsidR="00484BD8" w:rsidRPr="009A4000" w:rsidRDefault="00484BD8" w:rsidP="009A400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9107D9A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:rsidRPr="009A4000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Pr="009A4000" w:rsidRDefault="00484BD8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b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Pr="009A4000" w:rsidRDefault="00484BD8" w:rsidP="009A4000">
            <w:pPr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9A4000">
              <w:rPr>
                <w:rFonts w:ascii="Cambria" w:hAnsi="Cambria"/>
                <w:b/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:rsidRPr="009A4000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5A0A1E73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2F3FA142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371A2131" w14:textId="77777777" w:rsidR="00484BD8" w:rsidRPr="009A4000" w:rsidRDefault="00484BD8" w:rsidP="009A4000">
            <w:pPr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BB6915E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45F38456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2A28BDA2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77FFBEAC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27D2461F" w14:textId="77777777" w:rsidR="00484BD8" w:rsidRPr="009A4000" w:rsidRDefault="00484BD8" w:rsidP="009A4000">
      <w:pPr>
        <w:tabs>
          <w:tab w:val="left" w:pos="8402"/>
        </w:tabs>
        <w:spacing w:after="0" w:line="240" w:lineRule="auto"/>
        <w:jc w:val="both"/>
        <w:rPr>
          <w:rFonts w:ascii="Cambria" w:hAnsi="Cambria"/>
          <w:i/>
          <w:color w:val="000000"/>
          <w:sz w:val="24"/>
          <w:szCs w:val="24"/>
        </w:rPr>
      </w:pPr>
    </w:p>
    <w:p w14:paraId="48D8EDDA" w14:textId="3A86D113" w:rsidR="00484BD8" w:rsidRPr="009A4000" w:rsidRDefault="00484BD8" w:rsidP="009A4000">
      <w:pPr>
        <w:tabs>
          <w:tab w:val="left" w:pos="8402"/>
        </w:tabs>
        <w:spacing w:after="0" w:line="240" w:lineRule="auto"/>
        <w:jc w:val="both"/>
        <w:rPr>
          <w:rFonts w:ascii="Cambria" w:hAnsi="Cambria"/>
          <w:b/>
          <w:i/>
          <w:color w:val="FF0000"/>
          <w:sz w:val="24"/>
          <w:szCs w:val="24"/>
        </w:rPr>
      </w:pPr>
      <w:r w:rsidRPr="009A4000">
        <w:rPr>
          <w:rFonts w:ascii="Cambria" w:hAnsi="Cambria"/>
          <w:i/>
          <w:color w:val="000000"/>
          <w:sz w:val="24"/>
          <w:szCs w:val="24"/>
        </w:rPr>
        <w:t>The duly filled participation form and relevant documents should be submitted to this Ministry</w:t>
      </w:r>
      <w:r w:rsidRPr="009A4000">
        <w:rPr>
          <w:rFonts w:ascii="Cambria" w:hAnsi="Cambria"/>
          <w:sz w:val="24"/>
          <w:szCs w:val="24"/>
        </w:rPr>
        <w:t xml:space="preserve"> </w:t>
      </w:r>
      <w:r w:rsidRPr="009A4000">
        <w:rPr>
          <w:rFonts w:ascii="Cambria" w:hAnsi="Cambria"/>
          <w:i/>
          <w:color w:val="000000"/>
          <w:sz w:val="24"/>
          <w:szCs w:val="24"/>
        </w:rPr>
        <w:t xml:space="preserve">via email </w:t>
      </w:r>
      <w:r w:rsidRPr="009A4000">
        <w:rPr>
          <w:rFonts w:ascii="Cambria" w:hAnsi="Cambria"/>
          <w:i/>
          <w:sz w:val="24"/>
          <w:szCs w:val="24"/>
        </w:rPr>
        <w:t xml:space="preserve">on </w:t>
      </w:r>
      <w:hyperlink r:id="rId8" w:history="1">
        <w:r w:rsidR="00643566" w:rsidRPr="009A4000">
          <w:rPr>
            <w:rStyle w:val="Hyperlink"/>
            <w:rFonts w:ascii="Cambria" w:hAnsi="Cambria"/>
            <w:sz w:val="24"/>
            <w:szCs w:val="24"/>
          </w:rPr>
          <w:t xml:space="preserve"> </w:t>
        </w:r>
        <w:r w:rsidR="00643566" w:rsidRPr="009A4000">
          <w:rPr>
            <w:rStyle w:val="Hyperlink"/>
            <w:rFonts w:ascii="Cambria" w:hAnsi="Cambria"/>
            <w:i/>
            <w:sz w:val="24"/>
            <w:szCs w:val="24"/>
          </w:rPr>
          <w:t>award2024edu@gmail.com</w:t>
        </w:r>
      </w:hyperlink>
      <w:r w:rsidRPr="009A4000">
        <w:rPr>
          <w:rFonts w:ascii="Cambria" w:hAnsi="Cambria"/>
          <w:i/>
          <w:sz w:val="24"/>
          <w:szCs w:val="24"/>
        </w:rPr>
        <w:t xml:space="preserve"> </w:t>
      </w:r>
      <w:r w:rsidR="00DD3188" w:rsidRPr="009A4000">
        <w:rPr>
          <w:rFonts w:ascii="Cambria" w:hAnsi="Cambria"/>
          <w:i/>
          <w:sz w:val="24"/>
          <w:szCs w:val="24"/>
        </w:rPr>
        <w:t xml:space="preserve">not later </w:t>
      </w:r>
      <w:r w:rsidR="00DD3188" w:rsidRPr="00A02FEF">
        <w:rPr>
          <w:rFonts w:ascii="Cambria" w:hAnsi="Cambria"/>
          <w:i/>
          <w:sz w:val="24"/>
          <w:szCs w:val="24"/>
        </w:rPr>
        <w:t>than</w:t>
      </w:r>
      <w:r w:rsidRPr="00A02FEF">
        <w:rPr>
          <w:rFonts w:ascii="Cambria" w:hAnsi="Cambria"/>
          <w:b/>
          <w:i/>
          <w:sz w:val="24"/>
          <w:szCs w:val="24"/>
        </w:rPr>
        <w:t xml:space="preserve"> </w:t>
      </w:r>
      <w:r w:rsidR="00A02FEF" w:rsidRPr="00A02FEF">
        <w:rPr>
          <w:rFonts w:ascii="Cambria" w:hAnsi="Cambria"/>
          <w:b/>
          <w:i/>
          <w:sz w:val="24"/>
          <w:szCs w:val="24"/>
        </w:rPr>
        <w:t>19</w:t>
      </w:r>
      <w:r w:rsidR="00A02FEF" w:rsidRPr="00A02FEF">
        <w:rPr>
          <w:rFonts w:ascii="Cambria" w:hAnsi="Cambria"/>
          <w:b/>
          <w:i/>
          <w:sz w:val="24"/>
          <w:szCs w:val="24"/>
          <w:vertAlign w:val="superscript"/>
        </w:rPr>
        <w:t>th</w:t>
      </w:r>
      <w:r w:rsidR="00A02FEF" w:rsidRPr="00A02FEF">
        <w:rPr>
          <w:rFonts w:ascii="Cambria" w:hAnsi="Cambria"/>
          <w:b/>
          <w:i/>
          <w:sz w:val="24"/>
          <w:szCs w:val="24"/>
        </w:rPr>
        <w:t xml:space="preserve"> April</w:t>
      </w:r>
      <w:r w:rsidRPr="00A02FEF">
        <w:rPr>
          <w:rFonts w:ascii="Cambria" w:hAnsi="Cambria"/>
          <w:b/>
          <w:i/>
          <w:sz w:val="24"/>
          <w:szCs w:val="24"/>
        </w:rPr>
        <w:t xml:space="preserve"> 202</w:t>
      </w:r>
      <w:r w:rsidR="007D365A" w:rsidRPr="00A02FEF">
        <w:rPr>
          <w:rFonts w:ascii="Cambria" w:hAnsi="Cambria"/>
          <w:b/>
          <w:i/>
          <w:sz w:val="24"/>
          <w:szCs w:val="24"/>
        </w:rPr>
        <w:t>4</w:t>
      </w:r>
      <w:r w:rsidR="00DD3188" w:rsidRPr="00A02FEF">
        <w:rPr>
          <w:rFonts w:ascii="Cambria" w:hAnsi="Cambria"/>
          <w:b/>
          <w:i/>
          <w:sz w:val="24"/>
          <w:szCs w:val="24"/>
        </w:rPr>
        <w:t xml:space="preserve"> at 16hrs00</w:t>
      </w:r>
      <w:r w:rsidRPr="009A4000">
        <w:rPr>
          <w:rFonts w:ascii="Cambria" w:hAnsi="Cambria"/>
          <w:i/>
          <w:sz w:val="24"/>
          <w:szCs w:val="24"/>
        </w:rPr>
        <w:t>.</w:t>
      </w:r>
    </w:p>
    <w:p w14:paraId="69CB837D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9A4000">
        <w:rPr>
          <w:rFonts w:ascii="Cambria" w:hAnsi="Cambria"/>
          <w:color w:val="000000"/>
          <w:sz w:val="24"/>
          <w:szCs w:val="24"/>
        </w:rPr>
        <w:br w:type="page"/>
      </w:r>
    </w:p>
    <w:p w14:paraId="3F804B92" w14:textId="77777777" w:rsidR="00484BD8" w:rsidRPr="009A4000" w:rsidRDefault="00484BD8" w:rsidP="009A4000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37DFEEDD" w14:textId="2D9112B3" w:rsidR="00484BD8" w:rsidRPr="009A4000" w:rsidRDefault="00BF69C3" w:rsidP="009A4000">
      <w:pPr>
        <w:shd w:val="clear" w:color="auto" w:fill="BDD7EE"/>
        <w:ind w:left="-720" w:right="-720"/>
        <w:jc w:val="both"/>
        <w:rPr>
          <w:rFonts w:ascii="Cambria" w:hAnsi="Cambria"/>
          <w:b/>
          <w:sz w:val="24"/>
          <w:szCs w:val="24"/>
        </w:rPr>
      </w:pPr>
      <w:bookmarkStart w:id="2" w:name="_heading=h.30j0zll" w:colFirst="0" w:colLast="0"/>
      <w:bookmarkEnd w:id="2"/>
      <w:r w:rsidRPr="009A4000">
        <w:rPr>
          <w:rFonts w:ascii="Cambria" w:hAnsi="Cambria"/>
          <w:b/>
          <w:sz w:val="24"/>
          <w:szCs w:val="24"/>
        </w:rPr>
        <w:t>Part 3</w:t>
      </w:r>
      <w:r w:rsidR="00484BD8" w:rsidRPr="009A4000">
        <w:rPr>
          <w:rFonts w:ascii="Cambria" w:hAnsi="Cambria"/>
          <w:b/>
          <w:sz w:val="24"/>
          <w:szCs w:val="24"/>
        </w:rPr>
        <w:t xml:space="preserve"> Questionnaire</w:t>
      </w:r>
    </w:p>
    <w:p w14:paraId="0F652721" w14:textId="4727E5B2" w:rsidR="00E95138" w:rsidRPr="009A4000" w:rsidRDefault="00E95138" w:rsidP="009A4000">
      <w:pPr>
        <w:pStyle w:val="paragraph"/>
        <w:ind w:left="-90"/>
        <w:jc w:val="both"/>
        <w:textAlignment w:val="baseline"/>
        <w:rPr>
          <w:rFonts w:ascii="Cambria" w:hAnsi="Cambria" w:cstheme="minorHAnsi"/>
          <w:b/>
          <w:bCs/>
        </w:rPr>
      </w:pPr>
      <w:r w:rsidRPr="009A4000">
        <w:rPr>
          <w:rStyle w:val="normaltextrun"/>
          <w:rFonts w:ascii="Cambria" w:hAnsi="Cambria" w:cstheme="minorHAnsi"/>
          <w:b/>
          <w:bCs/>
        </w:rPr>
        <w:t>F</w:t>
      </w:r>
      <w:r w:rsidR="00065C98" w:rsidRPr="009A4000">
        <w:rPr>
          <w:rStyle w:val="normaltextrun"/>
          <w:rFonts w:ascii="Cambria" w:hAnsi="Cambria" w:cstheme="minorHAnsi"/>
          <w:b/>
          <w:bCs/>
        </w:rPr>
        <w:t>ill in the form below</w:t>
      </w:r>
      <w:r w:rsidR="00803050" w:rsidRPr="009A4000">
        <w:rPr>
          <w:rStyle w:val="normaltextrun"/>
          <w:rFonts w:ascii="Cambria" w:hAnsi="Cambria" w:cstheme="minorHAnsi"/>
          <w:b/>
          <w:bCs/>
        </w:rPr>
        <w:t xml:space="preserve"> and provide details where </w:t>
      </w:r>
      <w:r w:rsidR="00803050" w:rsidRPr="009A4000">
        <w:rPr>
          <w:rStyle w:val="normaltextrun"/>
          <w:rFonts w:ascii="Cambria" w:hAnsi="Cambria" w:cstheme="minorHAnsi"/>
          <w:b/>
          <w:bCs/>
          <w:u w:val="single"/>
        </w:rPr>
        <w:t>applicable</w:t>
      </w:r>
      <w:r w:rsidR="0027564E" w:rsidRPr="009A4000">
        <w:rPr>
          <w:rStyle w:val="normaltextrun"/>
          <w:rFonts w:ascii="Cambria" w:hAnsi="Cambria" w:cstheme="minorHAnsi"/>
          <w:b/>
          <w:bCs/>
          <w:u w:val="single"/>
        </w:rPr>
        <w:t>.</w:t>
      </w:r>
      <w:r w:rsidR="0027564E" w:rsidRPr="009A4000">
        <w:rPr>
          <w:rStyle w:val="normaltextrun"/>
          <w:rFonts w:ascii="Cambria" w:hAnsi="Cambria" w:cstheme="minorHAnsi"/>
          <w:b/>
          <w:bCs/>
        </w:rPr>
        <w:t xml:space="preserve"> </w:t>
      </w:r>
      <w:r w:rsidRPr="009A4000">
        <w:rPr>
          <w:rFonts w:ascii="Cambria" w:hAnsi="Cambria" w:cstheme="minorHAnsi"/>
          <w:b/>
          <w:bCs/>
        </w:rPr>
        <w:t>Please provide photos, graphics or any relevant documents as evidence to support your initiatives.</w:t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9A4000" w14:paraId="4890D5BC" w14:textId="3F612821" w:rsidTr="00785719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4B3B82BB" w:rsidR="00017D68" w:rsidRPr="009A4000" w:rsidRDefault="00017D68" w:rsidP="009A400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9A4000" w14:paraId="6D24933E" w14:textId="77777777" w:rsidTr="00785719">
        <w:trPr>
          <w:trHeight w:val="351"/>
        </w:trPr>
        <w:tc>
          <w:tcPr>
            <w:tcW w:w="9900" w:type="dxa"/>
          </w:tcPr>
          <w:p w14:paraId="66CAC0DC" w14:textId="2307DF50" w:rsidR="00017D68" w:rsidRPr="009A4000" w:rsidRDefault="00017D68" w:rsidP="009A4000">
            <w:pPr>
              <w:pStyle w:val="ListParagraph"/>
              <w:spacing w:line="360" w:lineRule="auto"/>
              <w:ind w:left="0"/>
              <w:jc w:val="both"/>
              <w:rPr>
                <w:rFonts w:ascii="Cambria" w:hAnsi="Cambria" w:cstheme="minorHAnsi"/>
                <w:b/>
              </w:rPr>
            </w:pPr>
            <w:r w:rsidRPr="009A4000">
              <w:rPr>
                <w:rFonts w:ascii="Cambria" w:hAnsi="Cambria" w:cstheme="minorHAnsi"/>
                <w:b/>
              </w:rPr>
              <w:t>(</w:t>
            </w:r>
            <w:proofErr w:type="spellStart"/>
            <w:r w:rsidRPr="009A4000">
              <w:rPr>
                <w:rFonts w:ascii="Cambria" w:hAnsi="Cambria" w:cstheme="minorHAnsi"/>
                <w:b/>
              </w:rPr>
              <w:t>i</w:t>
            </w:r>
            <w:proofErr w:type="spellEnd"/>
            <w:r w:rsidRPr="009A4000">
              <w:rPr>
                <w:rFonts w:ascii="Cambria" w:hAnsi="Cambria" w:cstheme="minorHAnsi"/>
                <w:b/>
              </w:rPr>
              <w:t xml:space="preserve">)    Energy </w:t>
            </w:r>
          </w:p>
        </w:tc>
      </w:tr>
      <w:tr w:rsidR="00017D68" w:rsidRPr="009A4000" w14:paraId="65CC63EF" w14:textId="61E1B210" w:rsidTr="00785719">
        <w:tc>
          <w:tcPr>
            <w:tcW w:w="9900" w:type="dxa"/>
          </w:tcPr>
          <w:p w14:paraId="49A702A6" w14:textId="41DFDDBC" w:rsidR="00017D68" w:rsidRPr="009A4000" w:rsidRDefault="00017D68" w:rsidP="009A4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bCs/>
              </w:rPr>
            </w:pPr>
            <w:r w:rsidRPr="009A4000">
              <w:rPr>
                <w:rFonts w:ascii="Cambria" w:hAnsi="Cambria" w:cstheme="minorHAnsi"/>
                <w:bCs/>
                <w:i/>
              </w:rPr>
              <w:t>Energy consumption</w:t>
            </w:r>
            <w:r w:rsidR="00BF69C3" w:rsidRPr="009A4000">
              <w:rPr>
                <w:rFonts w:ascii="Cambria" w:hAnsi="Cambria" w:cstheme="minorHAnsi"/>
                <w:bCs/>
                <w:i/>
              </w:rPr>
              <w:t xml:space="preserve"> and efficiency</w:t>
            </w:r>
            <w:r w:rsidRPr="009A4000">
              <w:rPr>
                <w:rFonts w:ascii="Cambria" w:hAnsi="Cambria" w:cstheme="minorHAnsi"/>
                <w:bCs/>
              </w:rPr>
              <w:t>:</w:t>
            </w:r>
          </w:p>
          <w:p w14:paraId="0D0A0B54" w14:textId="50363928" w:rsidR="00017D68" w:rsidRPr="009A4000" w:rsidRDefault="00017D68" w:rsidP="009A4000">
            <w:pPr>
              <w:pStyle w:val="ListParagraph"/>
              <w:ind w:left="360"/>
              <w:jc w:val="both"/>
              <w:rPr>
                <w:rFonts w:ascii="Cambria" w:hAnsi="Cambria" w:cstheme="minorHAnsi"/>
              </w:rPr>
            </w:pPr>
            <w:r w:rsidRPr="009A4000">
              <w:rPr>
                <w:rFonts w:ascii="Cambria" w:hAnsi="Cambria" w:cstheme="minorHAnsi"/>
              </w:rPr>
              <w:t xml:space="preserve">Does your </w:t>
            </w:r>
            <w:r w:rsidR="00715C9E" w:rsidRPr="009A4000">
              <w:rPr>
                <w:rFonts w:ascii="Cambria" w:hAnsi="Cambria"/>
                <w:color w:val="000000"/>
              </w:rPr>
              <w:t>Institution</w:t>
            </w:r>
            <w:r w:rsidRPr="009A4000">
              <w:rPr>
                <w:rFonts w:ascii="Cambria" w:hAnsi="Cambria" w:cstheme="minorHAnsi"/>
              </w:rPr>
              <w:t xml:space="preserve"> have </w:t>
            </w:r>
            <w:r w:rsidR="00BF69C3" w:rsidRPr="009A4000">
              <w:rPr>
                <w:rFonts w:ascii="Cambria" w:hAnsi="Cambria" w:cstheme="minorHAnsi"/>
              </w:rPr>
              <w:t xml:space="preserve">any plan and/or existing set up to reduce energy consumption? </w:t>
            </w:r>
            <w:r w:rsidRPr="009A4000">
              <w:rPr>
                <w:rFonts w:ascii="Cambria" w:hAnsi="Cambria" w:cstheme="minorHAnsi"/>
              </w:rPr>
              <w:t>If yes, please provide details.</w:t>
            </w:r>
          </w:p>
          <w:p w14:paraId="117EDB56" w14:textId="77777777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4CC92CB1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CC450C0" w14:textId="77777777" w:rsidR="00785719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0633220A" w14:textId="77777777" w:rsidR="009A4000" w:rsidRPr="009A4000" w:rsidRDefault="009A4000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725AB668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1CDCE37A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1D1499C3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7DFC229F" w14:textId="77777777" w:rsidR="00785719" w:rsidRPr="009A4000" w:rsidRDefault="00785719" w:rsidP="009A400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theme="minorHAnsi"/>
                <w:bCs/>
                <w:i/>
              </w:rPr>
            </w:pPr>
            <w:r w:rsidRPr="009A4000">
              <w:rPr>
                <w:rFonts w:ascii="Cambria" w:hAnsi="Cambria" w:cstheme="minorHAnsi"/>
                <w:i/>
              </w:rPr>
              <w:t>Renewable</w:t>
            </w:r>
            <w:r w:rsidRPr="009A4000">
              <w:rPr>
                <w:rFonts w:ascii="Cambria" w:hAnsi="Cambria" w:cstheme="minorHAnsi"/>
                <w:bCs/>
                <w:i/>
              </w:rPr>
              <w:t xml:space="preserve"> energy:</w:t>
            </w:r>
          </w:p>
          <w:p w14:paraId="2F1376BC" w14:textId="71F9F29A" w:rsidR="00785719" w:rsidRPr="009A4000" w:rsidRDefault="00785719" w:rsidP="009A4000">
            <w:pPr>
              <w:pStyle w:val="ListParagraph"/>
              <w:ind w:left="360"/>
              <w:jc w:val="both"/>
              <w:rPr>
                <w:rFonts w:ascii="Cambria" w:hAnsi="Cambria" w:cstheme="minorHAnsi"/>
              </w:rPr>
            </w:pPr>
            <w:r w:rsidRPr="009A4000">
              <w:rPr>
                <w:rFonts w:ascii="Cambria" w:hAnsi="Cambria" w:cstheme="minorHAnsi"/>
              </w:rPr>
              <w:t xml:space="preserve">Does the </w:t>
            </w:r>
            <w:r w:rsidRPr="009A4000">
              <w:rPr>
                <w:rFonts w:ascii="Cambria" w:hAnsi="Cambria"/>
                <w:color w:val="000000"/>
              </w:rPr>
              <w:t>Institution</w:t>
            </w:r>
            <w:r w:rsidRPr="009A4000">
              <w:rPr>
                <w:rFonts w:ascii="Cambria" w:hAnsi="Cambria" w:cstheme="minorHAnsi"/>
              </w:rPr>
              <w:t xml:space="preserve"> make use of any renewable sources of energy e.g. solar panels, solar water heaters, etc.? If yes, please provide details.</w:t>
            </w:r>
          </w:p>
          <w:p w14:paraId="55022714" w14:textId="77777777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DA68E32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9AA0D8C" w14:textId="77777777" w:rsidR="00785719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9DCC9B6" w14:textId="77777777" w:rsidR="009A4000" w:rsidRPr="009A4000" w:rsidRDefault="009A4000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6BD69796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4EA20527" w14:textId="77777777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00188C85" w14:textId="77777777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2BC954F1" w14:textId="55615175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</w:tc>
      </w:tr>
      <w:tr w:rsidR="00017D68" w:rsidRPr="009A4000" w14:paraId="2AE619CF" w14:textId="63638C15" w:rsidTr="00785719">
        <w:tc>
          <w:tcPr>
            <w:tcW w:w="9900" w:type="dxa"/>
          </w:tcPr>
          <w:p w14:paraId="513CF73F" w14:textId="2C1C512E" w:rsidR="00017D68" w:rsidRPr="009A4000" w:rsidRDefault="003603CB" w:rsidP="009A4000">
            <w:pPr>
              <w:pStyle w:val="paragraph"/>
              <w:spacing w:before="12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</w:rPr>
              <w:t>(ii</w:t>
            </w:r>
            <w:r w:rsidR="00017D68" w:rsidRPr="009A4000">
              <w:rPr>
                <w:rStyle w:val="normaltextrun"/>
                <w:rFonts w:ascii="Cambria" w:hAnsi="Cambria" w:cstheme="minorHAnsi"/>
                <w:b/>
                <w:bCs/>
              </w:rPr>
              <w:t>)  Water Efficiency</w:t>
            </w:r>
          </w:p>
        </w:tc>
      </w:tr>
      <w:tr w:rsidR="00017D68" w:rsidRPr="009A4000" w14:paraId="45569E93" w14:textId="264F64E3" w:rsidTr="00785719">
        <w:tc>
          <w:tcPr>
            <w:tcW w:w="9900" w:type="dxa"/>
          </w:tcPr>
          <w:p w14:paraId="19421EE8" w14:textId="39A4A05D" w:rsidR="00017D68" w:rsidRPr="009A4000" w:rsidRDefault="00017D68" w:rsidP="009A40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mbria" w:eastAsiaTheme="minorHAnsi" w:hAnsi="Cambria" w:cstheme="minorHAnsi"/>
                <w:lang w:eastAsia="en-US"/>
              </w:rPr>
            </w:pPr>
            <w:r w:rsidRPr="009A4000">
              <w:rPr>
                <w:rFonts w:ascii="Cambria" w:eastAsiaTheme="minorHAnsi" w:hAnsi="Cambria" w:cstheme="minorHAnsi"/>
                <w:lang w:eastAsia="en-US"/>
              </w:rPr>
              <w:t xml:space="preserve">What measures has the </w:t>
            </w:r>
            <w:r w:rsidR="00715C9E" w:rsidRPr="009A4000">
              <w:rPr>
                <w:rFonts w:ascii="Cambria" w:hAnsi="Cambria"/>
                <w:color w:val="000000"/>
              </w:rPr>
              <w:t>Institution</w:t>
            </w:r>
            <w:r w:rsidRPr="009A4000">
              <w:rPr>
                <w:rFonts w:ascii="Cambria" w:eastAsiaTheme="minorHAnsi" w:hAnsi="Cambria" w:cstheme="minorHAnsi"/>
                <w:lang w:eastAsia="en-US"/>
              </w:rPr>
              <w:t xml:space="preserve"> adopted in using water efficiently?</w:t>
            </w:r>
          </w:p>
          <w:p w14:paraId="18A85D76" w14:textId="77777777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0E162DAB" w14:textId="77777777" w:rsidR="00017D68" w:rsidRPr="009A4000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3084C6E8" w14:textId="77777777" w:rsidR="00EA44F1" w:rsidRPr="009A4000" w:rsidRDefault="00EA44F1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0D62F570" w14:textId="77777777" w:rsidR="00785719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5C8AF4C3" w14:textId="77777777" w:rsidR="009A4000" w:rsidRPr="009A4000" w:rsidRDefault="009A4000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564545DD" w14:textId="77777777" w:rsidR="00EA44F1" w:rsidRPr="009A4000" w:rsidRDefault="00EA44F1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2333951B" w14:textId="02DDADD8" w:rsidR="00785719" w:rsidRPr="009A4000" w:rsidRDefault="00785719" w:rsidP="009A40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mbria" w:eastAsiaTheme="minorHAnsi" w:hAnsi="Cambria" w:cstheme="minorHAnsi"/>
                <w:lang w:eastAsia="en-US"/>
              </w:rPr>
            </w:pPr>
            <w:r w:rsidRPr="009A4000">
              <w:rPr>
                <w:rFonts w:ascii="Cambria" w:eastAsiaTheme="minorHAnsi" w:hAnsi="Cambria" w:cstheme="minorHAnsi"/>
                <w:lang w:eastAsia="en-US"/>
              </w:rPr>
              <w:t xml:space="preserve">Has there been any sustainable water practices implemented e.g. rain water harvesting for cleaning purposes?  </w:t>
            </w:r>
          </w:p>
          <w:p w14:paraId="0539F240" w14:textId="77777777" w:rsidR="00484BD8" w:rsidRPr="009A4000" w:rsidRDefault="00484BD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1B0F3015" w14:textId="77777777" w:rsidR="00484BD8" w:rsidRPr="009A4000" w:rsidRDefault="00484BD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03E2BCA3" w14:textId="77777777" w:rsidR="00017D68" w:rsidRDefault="00017D68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14D222BA" w14:textId="77777777" w:rsidR="009A4000" w:rsidRPr="009A4000" w:rsidRDefault="009A4000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286E857C" w14:textId="77777777" w:rsidR="00785719" w:rsidRPr="009A4000" w:rsidRDefault="00785719" w:rsidP="009A4000">
            <w:pPr>
              <w:pStyle w:val="ListParagraph"/>
              <w:ind w:left="360"/>
              <w:jc w:val="both"/>
              <w:rPr>
                <w:rStyle w:val="normaltextrun"/>
                <w:rFonts w:ascii="Cambria" w:hAnsi="Cambria"/>
                <w:b/>
                <w:bCs/>
              </w:rPr>
            </w:pPr>
          </w:p>
          <w:p w14:paraId="3026389D" w14:textId="784BAA73" w:rsidR="00017D68" w:rsidRPr="009A4000" w:rsidRDefault="00017D68" w:rsidP="009A4000">
            <w:pPr>
              <w:pStyle w:val="ListParagraph"/>
              <w:ind w:left="360"/>
              <w:jc w:val="both"/>
              <w:rPr>
                <w:rFonts w:ascii="Cambria" w:hAnsi="Cambria" w:cstheme="minorHAnsi"/>
              </w:rPr>
            </w:pPr>
          </w:p>
        </w:tc>
      </w:tr>
    </w:tbl>
    <w:p w14:paraId="05565081" w14:textId="77777777" w:rsidR="009A4000" w:rsidRDefault="009A4000">
      <w:r>
        <w:br w:type="page"/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9A4000" w14:paraId="4C4BE0CE" w14:textId="34EBAAE5" w:rsidTr="00785719">
        <w:tc>
          <w:tcPr>
            <w:tcW w:w="9900" w:type="dxa"/>
          </w:tcPr>
          <w:p w14:paraId="69FDE520" w14:textId="72AD81B7" w:rsidR="00017D68" w:rsidRPr="009A4000" w:rsidRDefault="00017D68" w:rsidP="009A4000">
            <w:pPr>
              <w:pStyle w:val="paragraph"/>
              <w:spacing w:before="12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/>
                <w:b/>
                <w:bCs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</w:rPr>
              <w:lastRenderedPageBreak/>
              <w:t xml:space="preserve">(iii) Digital transformation </w:t>
            </w:r>
          </w:p>
        </w:tc>
      </w:tr>
      <w:tr w:rsidR="00D96D7E" w:rsidRPr="009A4000" w14:paraId="5107A3BB" w14:textId="77777777" w:rsidTr="00785719">
        <w:tc>
          <w:tcPr>
            <w:tcW w:w="9900" w:type="dxa"/>
          </w:tcPr>
          <w:p w14:paraId="06275A46" w14:textId="231A8C23" w:rsidR="00D96D7E" w:rsidRPr="009A4000" w:rsidRDefault="00496BA0" w:rsidP="009A400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 w:cstheme="minorHAnsi"/>
                <w:bCs/>
              </w:rPr>
            </w:pPr>
            <w:r w:rsidRPr="009A4000">
              <w:rPr>
                <w:rFonts w:ascii="Cambria" w:eastAsiaTheme="minorHAnsi" w:hAnsi="Cambria" w:cstheme="minorHAnsi"/>
                <w:lang w:eastAsia="en-US"/>
              </w:rPr>
              <w:t xml:space="preserve">Has the </w:t>
            </w:r>
            <w:r w:rsidR="00C54F6F" w:rsidRPr="009A4000">
              <w:rPr>
                <w:rFonts w:ascii="Cambria" w:eastAsiaTheme="minorHAnsi" w:hAnsi="Cambria" w:cstheme="minorHAnsi"/>
                <w:lang w:eastAsia="en-US"/>
              </w:rPr>
              <w:t>Institution</w:t>
            </w:r>
            <w:r w:rsidRPr="009A4000">
              <w:rPr>
                <w:rFonts w:ascii="Cambria" w:eastAsiaTheme="minorHAnsi" w:hAnsi="Cambria" w:cstheme="minorHAnsi"/>
                <w:lang w:eastAsia="en-US"/>
              </w:rPr>
              <w:t xml:space="preserve"> adopted digital transformation such as provision of online services, paper digitisation? </w:t>
            </w:r>
            <w:r w:rsidR="00785719" w:rsidRPr="009A4000">
              <w:rPr>
                <w:rFonts w:ascii="Cambria" w:hAnsi="Cambria" w:cstheme="minorHAnsi"/>
              </w:rPr>
              <w:t>If yes, please provide details.</w:t>
            </w:r>
          </w:p>
          <w:p w14:paraId="2EBED57F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6A11271A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2F15F29A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7808D5D5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14B3CE8D" w14:textId="3BE7C7D5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Style w:val="normaltextrun"/>
                <w:rFonts w:ascii="Cambria" w:hAnsi="Cambria" w:cstheme="minorHAnsi"/>
                <w:bCs/>
              </w:rPr>
            </w:pPr>
          </w:p>
        </w:tc>
      </w:tr>
      <w:tr w:rsidR="00D96D7E" w:rsidRPr="009A4000" w14:paraId="19E5D8D6" w14:textId="77777777" w:rsidTr="00785719">
        <w:tc>
          <w:tcPr>
            <w:tcW w:w="9900" w:type="dxa"/>
          </w:tcPr>
          <w:p w14:paraId="2B41E473" w14:textId="627B17AB" w:rsidR="00D96D7E" w:rsidRPr="009A4000" w:rsidRDefault="00D96D7E" w:rsidP="009A4000">
            <w:pPr>
              <w:pStyle w:val="paragraph"/>
              <w:spacing w:before="12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</w:rPr>
              <w:t>(iv) Mobility</w:t>
            </w:r>
          </w:p>
        </w:tc>
      </w:tr>
      <w:tr w:rsidR="00D96D7E" w:rsidRPr="009A4000" w14:paraId="4482C79C" w14:textId="77777777" w:rsidTr="00785719">
        <w:tc>
          <w:tcPr>
            <w:tcW w:w="9900" w:type="dxa"/>
          </w:tcPr>
          <w:p w14:paraId="68A21A95" w14:textId="56E0A2C3" w:rsidR="00D96D7E" w:rsidRPr="009A4000" w:rsidRDefault="00496BA0" w:rsidP="009A4000">
            <w:pPr>
              <w:numPr>
                <w:ilvl w:val="0"/>
                <w:numId w:val="1"/>
              </w:numPr>
              <w:contextualSpacing/>
              <w:jc w:val="both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A4000">
              <w:rPr>
                <w:rFonts w:ascii="Cambria" w:hAnsi="Cambria" w:cstheme="minorHAnsi"/>
                <w:sz w:val="24"/>
                <w:szCs w:val="24"/>
              </w:rPr>
              <w:t xml:space="preserve">Has the </w:t>
            </w:r>
            <w:r w:rsidR="00715C9E" w:rsidRPr="009A4000">
              <w:rPr>
                <w:rFonts w:ascii="Cambria" w:hAnsi="Cambria"/>
                <w:color w:val="000000"/>
                <w:sz w:val="24"/>
                <w:szCs w:val="24"/>
              </w:rPr>
              <w:t>Institution</w:t>
            </w:r>
            <w:r w:rsidRPr="009A4000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9A4000">
              <w:rPr>
                <w:rFonts w:ascii="Cambria" w:hAnsi="Cambria"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="00785719" w:rsidRPr="009A4000">
              <w:rPr>
                <w:rFonts w:ascii="Cambria" w:hAnsi="Cambria" w:cstheme="minorHAnsi"/>
                <w:sz w:val="24"/>
                <w:szCs w:val="24"/>
              </w:rPr>
              <w:t>If yes, please provide details.</w:t>
            </w:r>
          </w:p>
          <w:p w14:paraId="6BFFE02B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5247CAA1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273569D1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4D486840" w14:textId="77777777" w:rsidR="00496BA0" w:rsidRPr="009A4000" w:rsidRDefault="00496BA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31B9C8EF" w14:textId="77777777" w:rsidR="00E63B70" w:rsidRPr="009A4000" w:rsidRDefault="00E63B70" w:rsidP="009A4000">
            <w:pPr>
              <w:pStyle w:val="paragraph"/>
              <w:spacing w:before="120" w:beforeAutospacing="0" w:after="0" w:afterAutospacing="0" w:line="276" w:lineRule="auto"/>
              <w:ind w:left="342"/>
              <w:jc w:val="both"/>
              <w:textAlignment w:val="baseline"/>
              <w:rPr>
                <w:rFonts w:ascii="Cambria" w:hAnsi="Cambria"/>
              </w:rPr>
            </w:pPr>
          </w:p>
          <w:p w14:paraId="186DB9EF" w14:textId="3F60F80E" w:rsidR="00496BA0" w:rsidRPr="009A4000" w:rsidRDefault="00496BA0" w:rsidP="009A4000">
            <w:pPr>
              <w:contextualSpacing/>
              <w:jc w:val="both"/>
              <w:rPr>
                <w:rStyle w:val="normaltextrun"/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9A4000" w14:paraId="441DBB17" w14:textId="77777777" w:rsidTr="00785719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05A41E5" w:rsidR="00496BA0" w:rsidRPr="009A4000" w:rsidRDefault="005856AF" w:rsidP="009A400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t>Circular Economy</w:t>
            </w:r>
            <w:r w:rsidR="00C54F6F"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t xml:space="preserve"> &amp; Waste Management</w:t>
            </w:r>
          </w:p>
        </w:tc>
      </w:tr>
      <w:tr w:rsidR="00017D68" w:rsidRPr="009A4000" w14:paraId="63AE3744" w14:textId="77777777" w:rsidTr="00785719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5F5C8B95" w:rsidR="00017D68" w:rsidRPr="009A4000" w:rsidRDefault="00017D68" w:rsidP="009A4000">
            <w:pPr>
              <w:numPr>
                <w:ilvl w:val="0"/>
                <w:numId w:val="27"/>
              </w:num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A4000">
              <w:rPr>
                <w:rFonts w:ascii="Cambria" w:hAnsi="Cambria" w:cstheme="minorHAnsi"/>
                <w:sz w:val="24"/>
                <w:szCs w:val="24"/>
              </w:rPr>
              <w:t xml:space="preserve">Does the </w:t>
            </w:r>
            <w:r w:rsidR="00715C9E" w:rsidRPr="009A4000">
              <w:rPr>
                <w:rFonts w:ascii="Cambria" w:hAnsi="Cambria"/>
                <w:color w:val="000000"/>
                <w:sz w:val="24"/>
                <w:szCs w:val="24"/>
              </w:rPr>
              <w:t>Institution</w:t>
            </w:r>
            <w:r w:rsidRPr="009A4000">
              <w:rPr>
                <w:rFonts w:ascii="Cambria" w:hAnsi="Cambria" w:cstheme="minorHAnsi"/>
                <w:sz w:val="24"/>
                <w:szCs w:val="24"/>
              </w:rPr>
              <w:t xml:space="preserve"> have a strategy to promote circular economy</w:t>
            </w:r>
            <w:r w:rsidR="00C54F6F" w:rsidRPr="009A4000">
              <w:rPr>
                <w:rFonts w:ascii="Cambria" w:hAnsi="Cambria" w:cstheme="minorHAnsi"/>
                <w:sz w:val="24"/>
                <w:szCs w:val="24"/>
              </w:rPr>
              <w:t>/proper waste management</w:t>
            </w:r>
            <w:r w:rsidRPr="009A4000">
              <w:rPr>
                <w:rFonts w:ascii="Cambria" w:hAnsi="Cambria" w:cstheme="minorHAnsi"/>
                <w:sz w:val="24"/>
                <w:szCs w:val="24"/>
              </w:rPr>
              <w:t xml:space="preserve">? </w:t>
            </w:r>
            <w:r w:rsidR="00C54F6F" w:rsidRPr="009A4000">
              <w:rPr>
                <w:rFonts w:ascii="Cambria" w:hAnsi="Cambria" w:cstheme="minorHAnsi"/>
                <w:sz w:val="24"/>
                <w:szCs w:val="24"/>
              </w:rPr>
              <w:t>e.g. Separate bins for sorting of waste; composting; separate collection of waste by recyclers; recycling of electronic material; policy on disposal of wastewater and chemicals</w:t>
            </w:r>
          </w:p>
          <w:p w14:paraId="612396E7" w14:textId="77777777" w:rsidR="00EA44F1" w:rsidRPr="009A4000" w:rsidRDefault="00EA44F1" w:rsidP="009A4000">
            <w:pPr>
              <w:ind w:left="360"/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Pr="009A4000" w:rsidRDefault="00EA44F1" w:rsidP="009A4000">
            <w:pPr>
              <w:ind w:left="360"/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Pr="009A4000" w:rsidRDefault="005856AF" w:rsidP="009A4000">
            <w:pPr>
              <w:ind w:left="360"/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19849A06" w14:textId="77777777" w:rsidR="00C54F6F" w:rsidRPr="009A4000" w:rsidRDefault="00C54F6F" w:rsidP="009A4000">
            <w:pPr>
              <w:ind w:left="360"/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F159673" w14:textId="77777777" w:rsidR="00C54F6F" w:rsidRPr="009A4000" w:rsidRDefault="00C54F6F" w:rsidP="009A4000">
            <w:pPr>
              <w:ind w:left="360"/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Pr="009A4000" w:rsidRDefault="00E63B70" w:rsidP="009A4000">
            <w:pPr>
              <w:ind w:left="360"/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26A97BFB" w:rsidR="00EA44F1" w:rsidRPr="009A4000" w:rsidRDefault="00EA44F1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856AF" w:rsidRPr="009A4000" w14:paraId="3BAD5817" w14:textId="77777777" w:rsidTr="00785719">
        <w:tc>
          <w:tcPr>
            <w:tcW w:w="9900" w:type="dxa"/>
            <w:shd w:val="clear" w:color="auto" w:fill="D9D9D9" w:themeFill="background1" w:themeFillShade="D9"/>
          </w:tcPr>
          <w:p w14:paraId="7C900218" w14:textId="16B0B40F" w:rsidR="005856AF" w:rsidRPr="009A4000" w:rsidRDefault="005856AF" w:rsidP="009A400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t>CERTIFICATION AND REPORTING</w:t>
            </w:r>
          </w:p>
        </w:tc>
      </w:tr>
      <w:tr w:rsidR="005856AF" w:rsidRPr="009A4000" w14:paraId="776B3C41" w14:textId="77777777" w:rsidTr="00C54F6F">
        <w:trPr>
          <w:trHeight w:val="576"/>
        </w:trPr>
        <w:tc>
          <w:tcPr>
            <w:tcW w:w="9900" w:type="dxa"/>
            <w:tcBorders>
              <w:top w:val="dashSmallGap" w:sz="4" w:space="0" w:color="auto"/>
              <w:bottom w:val="double" w:sz="4" w:space="0" w:color="auto"/>
            </w:tcBorders>
          </w:tcPr>
          <w:p w14:paraId="38E1EEF1" w14:textId="048CD5C0" w:rsidR="005856AF" w:rsidRPr="009A4000" w:rsidRDefault="005856AF" w:rsidP="009A4000">
            <w:pPr>
              <w:numPr>
                <w:ilvl w:val="0"/>
                <w:numId w:val="28"/>
              </w:num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A4000">
              <w:rPr>
                <w:rFonts w:ascii="Cambria" w:hAnsi="Cambria" w:cstheme="minorHAnsi"/>
                <w:sz w:val="24"/>
                <w:szCs w:val="24"/>
              </w:rPr>
              <w:t xml:space="preserve">Does the </w:t>
            </w:r>
            <w:r w:rsidR="00715C9E" w:rsidRPr="009A4000">
              <w:rPr>
                <w:rFonts w:ascii="Cambria" w:hAnsi="Cambria" w:cstheme="minorHAnsi"/>
                <w:sz w:val="24"/>
                <w:szCs w:val="24"/>
              </w:rPr>
              <w:t>Institution</w:t>
            </w:r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 xml:space="preserve"> follow any formal certificates based on environmental standards but not limited to ISO 14001, ISO 50001, ISO 22000, </w:t>
            </w:r>
            <w:proofErr w:type="spellStart"/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>MauriGAP</w:t>
            </w:r>
            <w:proofErr w:type="spellEnd"/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>Ecocert</w:t>
            </w:r>
            <w:proofErr w:type="spellEnd"/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 xml:space="preserve">, Ecolabel, Made in </w:t>
            </w:r>
            <w:proofErr w:type="spellStart"/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>Moris</w:t>
            </w:r>
            <w:proofErr w:type="spellEnd"/>
            <w:r w:rsidR="00F343A4" w:rsidRPr="009A4000">
              <w:rPr>
                <w:rFonts w:ascii="Cambria" w:hAnsi="Cambria" w:cstheme="minorHAnsi"/>
                <w:sz w:val="24"/>
                <w:szCs w:val="24"/>
              </w:rPr>
              <w:t>, HACCP, EU, GMP, etc.)</w:t>
            </w:r>
            <w:r w:rsidRPr="009A4000">
              <w:rPr>
                <w:rFonts w:ascii="Cambria" w:hAnsi="Cambria" w:cstheme="minorHAnsi"/>
                <w:sz w:val="24"/>
                <w:szCs w:val="24"/>
              </w:rPr>
              <w:t>?</w:t>
            </w:r>
          </w:p>
          <w:p w14:paraId="2453ABF4" w14:textId="77777777" w:rsidR="005856AF" w:rsidRPr="009A4000" w:rsidRDefault="005856AF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2CDA76B8" w14:textId="77777777" w:rsidR="00E63B70" w:rsidRPr="009A4000" w:rsidRDefault="00E63B70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7A35C9C" w14:textId="77777777" w:rsidR="005856AF" w:rsidRPr="009A4000" w:rsidRDefault="005856AF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54779870" w14:textId="77777777" w:rsidR="005856AF" w:rsidRPr="009A4000" w:rsidRDefault="005856AF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0B1FDE47" w14:textId="77777777" w:rsidR="005856AF" w:rsidRPr="009A4000" w:rsidRDefault="005856AF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54093447" w14:textId="77777777" w:rsidR="00E63B70" w:rsidRPr="009A4000" w:rsidRDefault="00E63B70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384CDA9B" w14:textId="4E985C4E" w:rsidR="005856AF" w:rsidRPr="009A4000" w:rsidRDefault="005856AF" w:rsidP="009A4000">
            <w:pPr>
              <w:ind w:left="360"/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C54F6F" w:rsidRPr="009A4000" w14:paraId="4E382040" w14:textId="77777777" w:rsidTr="00C54F6F">
        <w:tc>
          <w:tcPr>
            <w:tcW w:w="99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C83253A" w14:textId="44F93927" w:rsidR="00C54F6F" w:rsidRPr="009A4000" w:rsidRDefault="00C54F6F" w:rsidP="009A400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lastRenderedPageBreak/>
              <w:t>GREENING THE PREMISES IN A SUSTAINED MANNER</w:t>
            </w:r>
          </w:p>
        </w:tc>
      </w:tr>
      <w:tr w:rsidR="00C54F6F" w:rsidRPr="009A4000" w14:paraId="50020D2C" w14:textId="77777777" w:rsidTr="00582EF5">
        <w:trPr>
          <w:trHeight w:val="576"/>
        </w:trPr>
        <w:tc>
          <w:tcPr>
            <w:tcW w:w="9900" w:type="dxa"/>
            <w:tcBorders>
              <w:top w:val="dashSmallGap" w:sz="4" w:space="0" w:color="auto"/>
              <w:bottom w:val="double" w:sz="4" w:space="0" w:color="auto"/>
            </w:tcBorders>
          </w:tcPr>
          <w:p w14:paraId="381E1DFA" w14:textId="7670C3B4" w:rsidR="00C54F6F" w:rsidRPr="009A4000" w:rsidRDefault="00C54F6F" w:rsidP="009A4000">
            <w:pPr>
              <w:numPr>
                <w:ilvl w:val="0"/>
                <w:numId w:val="29"/>
              </w:num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A4000">
              <w:rPr>
                <w:rFonts w:ascii="Cambria" w:hAnsi="Cambria" w:cstheme="minorHAnsi"/>
                <w:sz w:val="24"/>
                <w:szCs w:val="24"/>
              </w:rPr>
              <w:t>Has your institution implemented greening of your premises in a sustained manner? e.g. placing of indoor plants; green roofs; green walls; green corners; gardens/green spaces</w:t>
            </w:r>
            <w:r w:rsidR="00582EF5" w:rsidRPr="009A4000">
              <w:rPr>
                <w:rFonts w:ascii="Cambria" w:hAnsi="Cambria" w:cstheme="minorHAnsi"/>
                <w:sz w:val="24"/>
                <w:szCs w:val="24"/>
              </w:rPr>
              <w:t>.</w:t>
            </w:r>
          </w:p>
          <w:p w14:paraId="5F10BFF5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565F8403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29584773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20A105AE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5C63985C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73D8EB71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63CD4F13" w14:textId="77777777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27B11868" w14:textId="023803C0" w:rsidR="00582EF5" w:rsidRPr="009A4000" w:rsidRDefault="00582EF5" w:rsidP="009A4000">
            <w:p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017D68" w:rsidRPr="009A4000" w14:paraId="5AAC5C66" w14:textId="21E25913" w:rsidTr="00582EF5">
        <w:tc>
          <w:tcPr>
            <w:tcW w:w="99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352CDC2" w14:textId="71683801" w:rsidR="00017D68" w:rsidRPr="009A4000" w:rsidRDefault="009A4000" w:rsidP="009A400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</w:pPr>
            <w:r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t xml:space="preserve">ENVIRONMENTAL EDUCATION, AND </w:t>
            </w:r>
            <w:r w:rsidR="00017D68" w:rsidRPr="009A4000">
              <w:rPr>
                <w:rStyle w:val="normaltextrun"/>
                <w:rFonts w:ascii="Cambria" w:hAnsi="Cambria" w:cstheme="minorHAnsi"/>
                <w:b/>
                <w:bCs/>
                <w:u w:val="single"/>
              </w:rPr>
              <w:t>OUTREACH AND ENGAGEMENT WITH THE COMMUNITY</w:t>
            </w:r>
          </w:p>
        </w:tc>
      </w:tr>
      <w:tr w:rsidR="00017D68" w:rsidRPr="009A4000" w14:paraId="2FE22321" w14:textId="77777777" w:rsidTr="00785719">
        <w:tc>
          <w:tcPr>
            <w:tcW w:w="9900" w:type="dxa"/>
          </w:tcPr>
          <w:p w14:paraId="4AEA44B1" w14:textId="0651AB82" w:rsidR="00017D68" w:rsidRPr="009A4000" w:rsidRDefault="00582EF5" w:rsidP="009A400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A4000">
              <w:rPr>
                <w:rFonts w:ascii="Cambria" w:hAnsi="Cambria" w:cstheme="minorHAnsi"/>
                <w:sz w:val="24"/>
                <w:szCs w:val="24"/>
              </w:rPr>
              <w:t>Has your Institution engages with stakeholders such as NGO, local community and civil society to carry out environmental activities and education? If yes, please</w:t>
            </w:r>
            <w:r w:rsidR="00017D68" w:rsidRPr="009A4000">
              <w:rPr>
                <w:rFonts w:ascii="Cambria" w:hAnsi="Cambria" w:cstheme="minorHAnsi"/>
                <w:sz w:val="24"/>
                <w:szCs w:val="24"/>
              </w:rPr>
              <w:t xml:space="preserve"> provide details.</w:t>
            </w:r>
          </w:p>
          <w:p w14:paraId="2DE1126A" w14:textId="77777777" w:rsidR="00E63B70" w:rsidRPr="009A4000" w:rsidRDefault="00E63B7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9A4000" w:rsidRDefault="00E63B7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8B7A862" w14:textId="77777777" w:rsidR="00E63B70" w:rsidRPr="009A4000" w:rsidRDefault="00E63B7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378BEA37" w14:textId="77777777" w:rsidR="00E63B70" w:rsidRPr="009A4000" w:rsidRDefault="00E63B7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005E908" w14:textId="77777777" w:rsid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257BA40" w14:textId="77777777" w:rsidR="009A4000" w:rsidRP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78C1C4D5" w14:textId="77777777" w:rsidR="00484BD8" w:rsidRPr="009A4000" w:rsidRDefault="00484BD8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6396AA2" w14:textId="77777777" w:rsidR="009A4000" w:rsidRP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23BCB4D3" w14:textId="613B920A" w:rsidR="009A4000" w:rsidRPr="009A4000" w:rsidRDefault="009A4000" w:rsidP="009A4000">
            <w:pPr>
              <w:numPr>
                <w:ilvl w:val="0"/>
                <w:numId w:val="30"/>
              </w:numPr>
              <w:contextualSpacing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  <w:r w:rsidRPr="009A4000"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  <w:t xml:space="preserve">Is your institution promoting environment education? </w:t>
            </w:r>
            <w:r w:rsidRPr="009A4000">
              <w:rPr>
                <w:rFonts w:ascii="Cambria" w:hAnsi="Cambria" w:cstheme="minorHAnsi"/>
                <w:sz w:val="24"/>
                <w:szCs w:val="24"/>
              </w:rPr>
              <w:t>If yes, please provide details.</w:t>
            </w:r>
          </w:p>
          <w:p w14:paraId="3CA9056F" w14:textId="77777777" w:rsidR="00484BD8" w:rsidRPr="009A4000" w:rsidRDefault="00484BD8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489C7AC" w14:textId="77777777" w:rsidR="009A4000" w:rsidRP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4BDFBE2" w14:textId="77777777" w:rsid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B5B24A0" w14:textId="77777777" w:rsid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5298FE11" w14:textId="77777777" w:rsidR="009A4000" w:rsidRP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6A6501E0" w14:textId="77777777" w:rsidR="009A4000" w:rsidRP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4774E43E" w14:textId="77777777" w:rsidR="009A4000" w:rsidRPr="009A4000" w:rsidRDefault="009A400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9A4000" w:rsidRDefault="00E63B70" w:rsidP="009A4000">
            <w:pPr>
              <w:ind w:left="342" w:hanging="342"/>
              <w:jc w:val="both"/>
              <w:rPr>
                <w:rFonts w:ascii="Cambria" w:hAnsi="Cambria" w:cstheme="minorHAns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86C855A" w14:textId="7CC4A2FE" w:rsidR="00B36005" w:rsidRPr="00643566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theme="minorHAnsi"/>
        </w:rPr>
      </w:pPr>
    </w:p>
    <w:p w14:paraId="79E8273D" w14:textId="77777777" w:rsidR="009A4000" w:rsidRDefault="009A40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04910E2" w14:textId="0A910E8E" w:rsidR="00484BD8" w:rsidRPr="00643566" w:rsidRDefault="009A4000" w:rsidP="00AE7FFC">
      <w:pPr>
        <w:shd w:val="clear" w:color="auto" w:fill="BDD7EE"/>
        <w:ind w:left="-720" w:right="-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Part 4</w:t>
      </w:r>
      <w:r w:rsidR="00AE7FFC" w:rsidRPr="00643566">
        <w:rPr>
          <w:rFonts w:ascii="Cambria" w:hAnsi="Cambria"/>
          <w:b/>
          <w:sz w:val="24"/>
          <w:szCs w:val="24"/>
        </w:rPr>
        <w:t xml:space="preserve"> If your initiative(s) falls outside the above list, please indicate here:</w:t>
      </w:r>
    </w:p>
    <w:p w14:paraId="1146AD51" w14:textId="4E5F68B6" w:rsidR="00674C55" w:rsidRPr="00643566" w:rsidRDefault="00F745AD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theme="minorHAnsi"/>
          <w:b/>
          <w:bCs/>
        </w:rPr>
      </w:pPr>
      <w:r w:rsidRPr="00643566">
        <w:rPr>
          <w:rStyle w:val="normaltextrun"/>
          <w:rFonts w:ascii="Cambria" w:hAnsi="Cambria" w:cstheme="minorHAnsi"/>
        </w:rPr>
        <w:t>Please pr</w:t>
      </w:r>
      <w:r w:rsidRPr="00643566">
        <w:rPr>
          <w:rFonts w:ascii="Cambria" w:hAnsi="Cambria" w:cstheme="minorHAnsi"/>
        </w:rPr>
        <w:t xml:space="preserve">ovide a summary of </w:t>
      </w:r>
      <w:r w:rsidR="00643566" w:rsidRPr="00643566">
        <w:rPr>
          <w:rFonts w:ascii="Cambria" w:hAnsi="Cambria" w:cstheme="minorHAnsi"/>
        </w:rPr>
        <w:t>your initiative</w:t>
      </w:r>
      <w:r w:rsidRPr="00643566">
        <w:rPr>
          <w:rFonts w:ascii="Cambria" w:hAnsi="Cambria" w:cstheme="minorHAnsi"/>
        </w:rPr>
        <w:t xml:space="preserve">(s) – maximum of </w:t>
      </w:r>
      <w:r w:rsidRPr="00643566">
        <w:rPr>
          <w:rStyle w:val="normaltextrun"/>
          <w:rFonts w:ascii="Cambria" w:hAnsi="Cambria" w:cstheme="minorHAnsi"/>
        </w:rPr>
        <w:t>250 words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643566" w14:paraId="23F80484" w14:textId="77777777" w:rsidTr="00E63B70">
        <w:tc>
          <w:tcPr>
            <w:tcW w:w="9988" w:type="dxa"/>
          </w:tcPr>
          <w:p w14:paraId="1FF19D12" w14:textId="77777777" w:rsidR="00803050" w:rsidRPr="00643566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3FBE061" w14:textId="77777777" w:rsidR="00803050" w:rsidRPr="00643566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0B759551" w14:textId="77777777" w:rsidR="00803050" w:rsidRPr="00643566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0FC16105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08B3B265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70CF7B4B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62B9EBB3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11940AD2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A363E34" w14:textId="77777777" w:rsidR="009A4000" w:rsidRDefault="009A400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6DFD3238" w14:textId="77777777" w:rsidR="009A4000" w:rsidRPr="00643566" w:rsidRDefault="009A400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776FD721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189CF9B6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5924842C" w14:textId="77777777" w:rsidR="00E63B70" w:rsidRPr="00643566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24F20B97" w14:textId="77777777" w:rsidR="00A11E0D" w:rsidRPr="00643566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  <w:p w14:paraId="10FBB915" w14:textId="1B70BB35" w:rsidR="00DE7D36" w:rsidRPr="00643566" w:rsidRDefault="00DE7D36" w:rsidP="00A35934">
            <w:pPr>
              <w:pStyle w:val="paragraph"/>
              <w:tabs>
                <w:tab w:val="left" w:pos="2610"/>
              </w:tabs>
              <w:spacing w:after="0"/>
              <w:textAlignment w:val="baseline"/>
              <w:rPr>
                <w:rStyle w:val="normaltextrun"/>
                <w:rFonts w:ascii="Cambria" w:hAnsi="Cambria" w:cstheme="minorHAnsi"/>
                <w:b/>
                <w:bCs/>
              </w:rPr>
            </w:pPr>
          </w:p>
        </w:tc>
      </w:tr>
    </w:tbl>
    <w:p w14:paraId="0CE43AF2" w14:textId="617B2EA1" w:rsidR="00AC4EB2" w:rsidRPr="00643566" w:rsidRDefault="00AC4EB2" w:rsidP="00AC4EB2">
      <w:pPr>
        <w:jc w:val="center"/>
        <w:rPr>
          <w:rFonts w:ascii="Cambria" w:hAnsi="Cambria" w:cstheme="minorHAnsi"/>
          <w:sz w:val="24"/>
          <w:szCs w:val="24"/>
        </w:rPr>
      </w:pPr>
    </w:p>
    <w:p w14:paraId="4DB8D351" w14:textId="1868629B" w:rsidR="001B4719" w:rsidRPr="00643566" w:rsidRDefault="001B4719" w:rsidP="00AC4EB2">
      <w:pPr>
        <w:jc w:val="center"/>
        <w:rPr>
          <w:rFonts w:ascii="Cambria" w:hAnsi="Cambria" w:cstheme="minorHAnsi"/>
          <w:sz w:val="24"/>
          <w:szCs w:val="24"/>
        </w:rPr>
      </w:pPr>
    </w:p>
    <w:p w14:paraId="1BAAD4BD" w14:textId="77777777" w:rsidR="001B4719" w:rsidRPr="00643566" w:rsidRDefault="001B4719" w:rsidP="001B4719">
      <w:pPr>
        <w:spacing w:after="0" w:line="240" w:lineRule="auto"/>
        <w:ind w:left="-54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643566">
        <w:rPr>
          <w:rFonts w:ascii="Cambria" w:hAnsi="Cambria"/>
          <w:b/>
          <w:color w:val="000000"/>
          <w:sz w:val="24"/>
          <w:szCs w:val="24"/>
          <w:u w:val="single"/>
        </w:rPr>
        <w:t>Disclaimer</w:t>
      </w:r>
    </w:p>
    <w:p w14:paraId="03B0166E" w14:textId="77777777" w:rsidR="001B4719" w:rsidRPr="00643566" w:rsidRDefault="001B4719" w:rsidP="001B4719">
      <w:pPr>
        <w:spacing w:after="0" w:line="240" w:lineRule="auto"/>
        <w:ind w:left="-540"/>
        <w:rPr>
          <w:rFonts w:ascii="Cambria" w:hAnsi="Cambria"/>
          <w:b/>
          <w:color w:val="000000"/>
          <w:sz w:val="24"/>
          <w:szCs w:val="24"/>
          <w:u w:val="single"/>
        </w:rPr>
      </w:pPr>
    </w:p>
    <w:p w14:paraId="15591D2E" w14:textId="77777777" w:rsidR="001B4719" w:rsidRPr="00643566" w:rsidRDefault="001B4719" w:rsidP="009A4000">
      <w:pPr>
        <w:spacing w:after="0" w:line="240" w:lineRule="auto"/>
        <w:ind w:left="-540"/>
        <w:jc w:val="both"/>
        <w:rPr>
          <w:rFonts w:ascii="Cambria" w:hAnsi="Cambria"/>
          <w:b/>
          <w:color w:val="000000"/>
          <w:sz w:val="24"/>
          <w:szCs w:val="24"/>
        </w:rPr>
      </w:pPr>
      <w:r w:rsidRPr="00643566">
        <w:rPr>
          <w:rFonts w:ascii="Cambria" w:hAnsi="Cambria"/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643566" w:rsidRDefault="001A0069" w:rsidP="009A4000">
      <w:pPr>
        <w:numPr>
          <w:ilvl w:val="0"/>
          <w:numId w:val="25"/>
        </w:numPr>
        <w:spacing w:after="0" w:line="240" w:lineRule="auto"/>
        <w:ind w:left="-90"/>
        <w:jc w:val="both"/>
        <w:rPr>
          <w:rFonts w:ascii="Cambria" w:hAnsi="Cambria"/>
          <w:b/>
          <w:color w:val="000000"/>
          <w:sz w:val="24"/>
          <w:szCs w:val="24"/>
        </w:rPr>
      </w:pPr>
      <w:r w:rsidRPr="00643566">
        <w:rPr>
          <w:rFonts w:ascii="Cambria" w:hAnsi="Cambria"/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643566" w:rsidRDefault="001A0069" w:rsidP="009A4000">
      <w:pPr>
        <w:numPr>
          <w:ilvl w:val="0"/>
          <w:numId w:val="25"/>
        </w:numPr>
        <w:spacing w:after="0" w:line="240" w:lineRule="auto"/>
        <w:ind w:left="-90"/>
        <w:jc w:val="both"/>
        <w:rPr>
          <w:rFonts w:ascii="Cambria" w:hAnsi="Cambria"/>
          <w:b/>
          <w:color w:val="000000"/>
          <w:sz w:val="24"/>
          <w:szCs w:val="24"/>
        </w:rPr>
      </w:pPr>
      <w:r w:rsidRPr="00643566">
        <w:rPr>
          <w:rFonts w:ascii="Cambria" w:hAnsi="Cambria"/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643566" w:rsidRDefault="001A0069" w:rsidP="009A4000">
      <w:pPr>
        <w:numPr>
          <w:ilvl w:val="0"/>
          <w:numId w:val="25"/>
        </w:numPr>
        <w:spacing w:after="0" w:line="240" w:lineRule="auto"/>
        <w:ind w:left="-90"/>
        <w:jc w:val="both"/>
        <w:rPr>
          <w:rFonts w:ascii="Cambria" w:hAnsi="Cambria"/>
          <w:b/>
          <w:color w:val="000000"/>
          <w:sz w:val="24"/>
          <w:szCs w:val="24"/>
        </w:rPr>
      </w:pPr>
      <w:r w:rsidRPr="00643566">
        <w:rPr>
          <w:rFonts w:ascii="Cambria" w:hAnsi="Cambria"/>
          <w:b/>
          <w:color w:val="000000"/>
          <w:sz w:val="24"/>
          <w:szCs w:val="24"/>
        </w:rPr>
        <w:t>I agree to the terms and conditions of this Award.</w:t>
      </w:r>
    </w:p>
    <w:p w14:paraId="38AA278A" w14:textId="6CFD3398" w:rsidR="001A0069" w:rsidRPr="00643566" w:rsidRDefault="005E40C5" w:rsidP="009A4000">
      <w:pPr>
        <w:numPr>
          <w:ilvl w:val="0"/>
          <w:numId w:val="25"/>
        </w:numPr>
        <w:spacing w:after="0" w:line="240" w:lineRule="auto"/>
        <w:ind w:left="-90"/>
        <w:jc w:val="both"/>
        <w:rPr>
          <w:rFonts w:ascii="Cambria" w:hAnsi="Cambria"/>
          <w:b/>
          <w:color w:val="000000"/>
          <w:sz w:val="24"/>
          <w:szCs w:val="24"/>
        </w:rPr>
      </w:pPr>
      <w:r w:rsidRPr="00643566">
        <w:rPr>
          <w:rFonts w:ascii="Cambria" w:hAnsi="Cambria"/>
          <w:b/>
          <w:color w:val="000000"/>
          <w:sz w:val="24"/>
          <w:szCs w:val="24"/>
        </w:rPr>
        <w:t>I agree that t</w:t>
      </w:r>
      <w:r w:rsidR="001A0069" w:rsidRPr="00643566">
        <w:rPr>
          <w:rFonts w:ascii="Cambria" w:hAnsi="Cambria"/>
          <w:b/>
          <w:color w:val="000000"/>
          <w:sz w:val="24"/>
          <w:szCs w:val="24"/>
        </w:rPr>
        <w:t xml:space="preserve">he Organiser may use the names of the Winners, quotes, photos, videos from the Award Ceremony where the Participants are visible in any media channels. </w:t>
      </w:r>
    </w:p>
    <w:p w14:paraId="3713E810" w14:textId="77777777" w:rsidR="001B4719" w:rsidRPr="00643566" w:rsidRDefault="001B4719" w:rsidP="001B4719">
      <w:pPr>
        <w:spacing w:after="0" w:line="240" w:lineRule="auto"/>
        <w:rPr>
          <w:rFonts w:ascii="Cambria" w:hAnsi="Cambria"/>
          <w:b/>
          <w:i/>
          <w:color w:val="000000"/>
          <w:sz w:val="32"/>
          <w:szCs w:val="32"/>
        </w:rPr>
      </w:pPr>
    </w:p>
    <w:p w14:paraId="11BA8EFF" w14:textId="77777777" w:rsidR="001B4719" w:rsidRPr="00643566" w:rsidRDefault="001B4719" w:rsidP="00643566">
      <w:pPr>
        <w:tabs>
          <w:tab w:val="left" w:pos="2694"/>
        </w:tabs>
        <w:spacing w:after="0" w:line="240" w:lineRule="auto"/>
        <w:rPr>
          <w:rFonts w:ascii="Cambria" w:hAnsi="Cambria"/>
          <w:b/>
          <w:i/>
          <w:color w:val="000000"/>
          <w:sz w:val="10"/>
          <w:szCs w:val="10"/>
        </w:rPr>
      </w:pPr>
    </w:p>
    <w:p w14:paraId="3D0C96AB" w14:textId="345B6838" w:rsidR="001B4719" w:rsidRPr="00643566" w:rsidRDefault="001B4719" w:rsidP="00643566">
      <w:pPr>
        <w:tabs>
          <w:tab w:val="left" w:pos="2694"/>
        </w:tabs>
        <w:spacing w:after="0" w:line="240" w:lineRule="auto"/>
        <w:rPr>
          <w:rFonts w:ascii="Cambria" w:hAnsi="Cambria"/>
          <w:b/>
          <w:i/>
          <w:color w:val="000000"/>
        </w:rPr>
      </w:pPr>
      <w:r w:rsidRPr="00643566">
        <w:rPr>
          <w:rFonts w:ascii="Cambria" w:hAnsi="Cambria"/>
          <w:b/>
          <w:i/>
          <w:color w:val="000000"/>
        </w:rPr>
        <w:t xml:space="preserve">Name of Head of </w:t>
      </w:r>
      <w:r w:rsidR="00643566" w:rsidRPr="00643566">
        <w:rPr>
          <w:rFonts w:ascii="Cambria" w:hAnsi="Cambria"/>
          <w:b/>
          <w:i/>
          <w:color w:val="000000"/>
        </w:rPr>
        <w:t>institution</w:t>
      </w:r>
      <w:r w:rsidR="00643566" w:rsidRPr="00643566">
        <w:rPr>
          <w:rFonts w:ascii="Cambria" w:hAnsi="Cambria"/>
          <w:b/>
          <w:i/>
          <w:color w:val="000000"/>
        </w:rPr>
        <w:tab/>
        <w:t>:</w:t>
      </w:r>
      <w:r w:rsidRPr="00643566">
        <w:rPr>
          <w:rFonts w:ascii="Cambria" w:hAnsi="Cambria"/>
          <w:b/>
          <w:i/>
          <w:color w:val="000000"/>
        </w:rPr>
        <w:t xml:space="preserve"> ………………………………………………….  </w:t>
      </w:r>
    </w:p>
    <w:p w14:paraId="26FCE348" w14:textId="77777777" w:rsidR="001B4719" w:rsidRPr="00643566" w:rsidRDefault="001B4719" w:rsidP="00643566">
      <w:pPr>
        <w:tabs>
          <w:tab w:val="left" w:pos="2694"/>
        </w:tabs>
        <w:spacing w:after="0" w:line="240" w:lineRule="auto"/>
        <w:rPr>
          <w:rFonts w:ascii="Cambria" w:hAnsi="Cambria"/>
          <w:b/>
          <w:i/>
          <w:color w:val="000000"/>
        </w:rPr>
      </w:pPr>
    </w:p>
    <w:p w14:paraId="4EA80DBB" w14:textId="31BA0788" w:rsidR="001B4719" w:rsidRPr="00643566" w:rsidRDefault="001B4719" w:rsidP="00643566">
      <w:pPr>
        <w:tabs>
          <w:tab w:val="left" w:pos="2694"/>
        </w:tabs>
        <w:spacing w:after="0" w:line="240" w:lineRule="auto"/>
        <w:rPr>
          <w:rFonts w:ascii="Cambria" w:hAnsi="Cambria"/>
          <w:b/>
          <w:i/>
          <w:color w:val="000000"/>
          <w:sz w:val="10"/>
          <w:szCs w:val="10"/>
        </w:rPr>
      </w:pPr>
      <w:r w:rsidRPr="00643566">
        <w:rPr>
          <w:rFonts w:ascii="Cambria" w:hAnsi="Cambria"/>
          <w:b/>
          <w:i/>
          <w:color w:val="000000"/>
        </w:rPr>
        <w:t xml:space="preserve">Signature                                   </w:t>
      </w:r>
      <w:r w:rsidR="00643566" w:rsidRPr="00643566">
        <w:rPr>
          <w:rFonts w:ascii="Cambria" w:hAnsi="Cambria"/>
          <w:b/>
          <w:i/>
          <w:color w:val="000000"/>
        </w:rPr>
        <w:tab/>
      </w:r>
      <w:r w:rsidRPr="00643566">
        <w:rPr>
          <w:rFonts w:ascii="Cambria" w:hAnsi="Cambria"/>
          <w:b/>
          <w:i/>
          <w:color w:val="000000"/>
        </w:rPr>
        <w:t xml:space="preserve">: …………………………….……………………        </w:t>
      </w:r>
    </w:p>
    <w:p w14:paraId="2023B134" w14:textId="77777777" w:rsidR="001B4719" w:rsidRPr="00643566" w:rsidRDefault="001B4719" w:rsidP="00643566">
      <w:pPr>
        <w:tabs>
          <w:tab w:val="left" w:pos="2694"/>
        </w:tabs>
        <w:spacing w:after="0" w:line="240" w:lineRule="auto"/>
        <w:rPr>
          <w:rFonts w:ascii="Cambria" w:hAnsi="Cambria"/>
          <w:b/>
          <w:i/>
          <w:color w:val="000000"/>
        </w:rPr>
      </w:pPr>
    </w:p>
    <w:p w14:paraId="1451CB72" w14:textId="48BFC86B" w:rsidR="001B4719" w:rsidRPr="00643566" w:rsidRDefault="001B4719" w:rsidP="00643566">
      <w:pPr>
        <w:tabs>
          <w:tab w:val="left" w:pos="2694"/>
        </w:tabs>
        <w:spacing w:after="0" w:line="240" w:lineRule="auto"/>
        <w:rPr>
          <w:rFonts w:ascii="Cambria" w:hAnsi="Cambria"/>
          <w:b/>
          <w:i/>
          <w:color w:val="000000"/>
        </w:rPr>
      </w:pPr>
      <w:r w:rsidRPr="00643566">
        <w:rPr>
          <w:rFonts w:ascii="Cambria" w:hAnsi="Cambria"/>
          <w:b/>
          <w:i/>
          <w:color w:val="000000"/>
        </w:rPr>
        <w:t xml:space="preserve">Date                                           </w:t>
      </w:r>
      <w:r w:rsidR="00643566" w:rsidRPr="00643566">
        <w:rPr>
          <w:rFonts w:ascii="Cambria" w:hAnsi="Cambria"/>
          <w:b/>
          <w:i/>
          <w:color w:val="000000"/>
        </w:rPr>
        <w:tab/>
      </w:r>
      <w:r w:rsidRPr="00643566">
        <w:rPr>
          <w:rFonts w:ascii="Cambria" w:hAnsi="Cambria"/>
          <w:b/>
          <w:i/>
          <w:color w:val="000000"/>
        </w:rPr>
        <w:t>: ………………………………………………….</w:t>
      </w:r>
    </w:p>
    <w:sectPr w:rsidR="001B4719" w:rsidRPr="00643566" w:rsidSect="00EA44F1">
      <w:footerReference w:type="default" r:id="rId9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ACF1" w14:textId="77777777" w:rsidR="00C63350" w:rsidRDefault="00C63350" w:rsidP="00E63B70">
      <w:pPr>
        <w:spacing w:after="0" w:line="240" w:lineRule="auto"/>
      </w:pPr>
      <w:r>
        <w:separator/>
      </w:r>
    </w:p>
  </w:endnote>
  <w:endnote w:type="continuationSeparator" w:id="0">
    <w:p w14:paraId="4AE23AD2" w14:textId="77777777" w:rsidR="00C63350" w:rsidRDefault="00C63350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3367C756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1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1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012" w14:textId="77777777" w:rsidR="00C63350" w:rsidRDefault="00C63350" w:rsidP="00E63B70">
      <w:pPr>
        <w:spacing w:after="0" w:line="240" w:lineRule="auto"/>
      </w:pPr>
      <w:r>
        <w:separator/>
      </w:r>
    </w:p>
  </w:footnote>
  <w:footnote w:type="continuationSeparator" w:id="0">
    <w:p w14:paraId="476C9CD7" w14:textId="77777777" w:rsidR="00C63350" w:rsidRDefault="00C63350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68E1772"/>
    <w:multiLevelType w:val="hybridMultilevel"/>
    <w:tmpl w:val="F74E2D14"/>
    <w:lvl w:ilvl="0" w:tplc="E2C667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50F55"/>
    <w:multiLevelType w:val="hybridMultilevel"/>
    <w:tmpl w:val="F74E2D14"/>
    <w:lvl w:ilvl="0" w:tplc="E2C667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642E"/>
    <w:multiLevelType w:val="hybridMultilevel"/>
    <w:tmpl w:val="F74E2D14"/>
    <w:lvl w:ilvl="0" w:tplc="E2C667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3C34"/>
    <w:multiLevelType w:val="hybridMultilevel"/>
    <w:tmpl w:val="F74E2D14"/>
    <w:lvl w:ilvl="0" w:tplc="E2C667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6049D"/>
    <w:multiLevelType w:val="hybridMultilevel"/>
    <w:tmpl w:val="5F3C03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7087E"/>
    <w:multiLevelType w:val="hybridMultilevel"/>
    <w:tmpl w:val="F74E2D14"/>
    <w:lvl w:ilvl="0" w:tplc="E2C667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25"/>
  </w:num>
  <w:num w:numId="10">
    <w:abstractNumId w:val="13"/>
  </w:num>
  <w:num w:numId="11">
    <w:abstractNumId w:val="29"/>
  </w:num>
  <w:num w:numId="12">
    <w:abstractNumId w:val="28"/>
  </w:num>
  <w:num w:numId="13">
    <w:abstractNumId w:val="26"/>
  </w:num>
  <w:num w:numId="14">
    <w:abstractNumId w:val="10"/>
  </w:num>
  <w:num w:numId="15">
    <w:abstractNumId w:val="6"/>
  </w:num>
  <w:num w:numId="16">
    <w:abstractNumId w:val="24"/>
  </w:num>
  <w:num w:numId="17">
    <w:abstractNumId w:val="3"/>
  </w:num>
  <w:num w:numId="18">
    <w:abstractNumId w:val="7"/>
  </w:num>
  <w:num w:numId="19">
    <w:abstractNumId w:val="21"/>
  </w:num>
  <w:num w:numId="20">
    <w:abstractNumId w:val="11"/>
  </w:num>
  <w:num w:numId="21">
    <w:abstractNumId w:val="27"/>
  </w:num>
  <w:num w:numId="22">
    <w:abstractNumId w:val="20"/>
  </w:num>
  <w:num w:numId="23">
    <w:abstractNumId w:val="23"/>
  </w:num>
  <w:num w:numId="24">
    <w:abstractNumId w:val="18"/>
  </w:num>
  <w:num w:numId="25">
    <w:abstractNumId w:val="0"/>
  </w:num>
  <w:num w:numId="26">
    <w:abstractNumId w:val="19"/>
  </w:num>
  <w:num w:numId="27">
    <w:abstractNumId w:val="15"/>
  </w:num>
  <w:num w:numId="28">
    <w:abstractNumId w:val="1"/>
  </w:num>
  <w:num w:numId="29">
    <w:abstractNumId w:val="8"/>
  </w:num>
  <w:num w:numId="3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ED8"/>
    <w:rsid w:val="00050CA8"/>
    <w:rsid w:val="00065C98"/>
    <w:rsid w:val="00133AED"/>
    <w:rsid w:val="00136156"/>
    <w:rsid w:val="0014748D"/>
    <w:rsid w:val="00156945"/>
    <w:rsid w:val="00184BFD"/>
    <w:rsid w:val="001A0069"/>
    <w:rsid w:val="001B4719"/>
    <w:rsid w:val="001C24C4"/>
    <w:rsid w:val="001E11A7"/>
    <w:rsid w:val="00233699"/>
    <w:rsid w:val="00266F0F"/>
    <w:rsid w:val="0027564E"/>
    <w:rsid w:val="002C0EEB"/>
    <w:rsid w:val="002F4B79"/>
    <w:rsid w:val="0030368F"/>
    <w:rsid w:val="003169BA"/>
    <w:rsid w:val="003603CB"/>
    <w:rsid w:val="00360C22"/>
    <w:rsid w:val="00385D51"/>
    <w:rsid w:val="00386D7A"/>
    <w:rsid w:val="0039225A"/>
    <w:rsid w:val="003C008B"/>
    <w:rsid w:val="00405A31"/>
    <w:rsid w:val="00451565"/>
    <w:rsid w:val="00484BD8"/>
    <w:rsid w:val="00496BA0"/>
    <w:rsid w:val="004F415B"/>
    <w:rsid w:val="005636E7"/>
    <w:rsid w:val="00565B60"/>
    <w:rsid w:val="00567A3F"/>
    <w:rsid w:val="00581372"/>
    <w:rsid w:val="00582EF5"/>
    <w:rsid w:val="005856AF"/>
    <w:rsid w:val="005E2991"/>
    <w:rsid w:val="005E40C5"/>
    <w:rsid w:val="00600D84"/>
    <w:rsid w:val="00606772"/>
    <w:rsid w:val="00611300"/>
    <w:rsid w:val="006132D6"/>
    <w:rsid w:val="00617E6D"/>
    <w:rsid w:val="00636E0F"/>
    <w:rsid w:val="00643566"/>
    <w:rsid w:val="00646031"/>
    <w:rsid w:val="00674C55"/>
    <w:rsid w:val="00697688"/>
    <w:rsid w:val="006C562D"/>
    <w:rsid w:val="006F30A8"/>
    <w:rsid w:val="006F410D"/>
    <w:rsid w:val="00711268"/>
    <w:rsid w:val="0071364F"/>
    <w:rsid w:val="00715C9E"/>
    <w:rsid w:val="00762385"/>
    <w:rsid w:val="00780B13"/>
    <w:rsid w:val="00785719"/>
    <w:rsid w:val="0079681B"/>
    <w:rsid w:val="007A67F7"/>
    <w:rsid w:val="007C4C0B"/>
    <w:rsid w:val="007D272D"/>
    <w:rsid w:val="007D365A"/>
    <w:rsid w:val="00803050"/>
    <w:rsid w:val="00803EF3"/>
    <w:rsid w:val="00860EFA"/>
    <w:rsid w:val="008C520F"/>
    <w:rsid w:val="0090531A"/>
    <w:rsid w:val="009138FD"/>
    <w:rsid w:val="00933EB9"/>
    <w:rsid w:val="009A4000"/>
    <w:rsid w:val="009A419B"/>
    <w:rsid w:val="009B19EF"/>
    <w:rsid w:val="009B2730"/>
    <w:rsid w:val="009F4AB9"/>
    <w:rsid w:val="009F4C23"/>
    <w:rsid w:val="00A02FEF"/>
    <w:rsid w:val="00A11E0D"/>
    <w:rsid w:val="00A242AB"/>
    <w:rsid w:val="00A35934"/>
    <w:rsid w:val="00AA1B23"/>
    <w:rsid w:val="00AB245E"/>
    <w:rsid w:val="00AC4EB2"/>
    <w:rsid w:val="00AE7FFC"/>
    <w:rsid w:val="00AF5B5E"/>
    <w:rsid w:val="00B36005"/>
    <w:rsid w:val="00B53D70"/>
    <w:rsid w:val="00B641F9"/>
    <w:rsid w:val="00B90803"/>
    <w:rsid w:val="00BA51C6"/>
    <w:rsid w:val="00BF69C3"/>
    <w:rsid w:val="00C37D15"/>
    <w:rsid w:val="00C54F6F"/>
    <w:rsid w:val="00C63350"/>
    <w:rsid w:val="00C774CE"/>
    <w:rsid w:val="00CB4CEC"/>
    <w:rsid w:val="00CC4B7D"/>
    <w:rsid w:val="00CD36D1"/>
    <w:rsid w:val="00CD3B54"/>
    <w:rsid w:val="00CF17E6"/>
    <w:rsid w:val="00D17317"/>
    <w:rsid w:val="00D17BA8"/>
    <w:rsid w:val="00D2560A"/>
    <w:rsid w:val="00D31246"/>
    <w:rsid w:val="00D57BAC"/>
    <w:rsid w:val="00D6148B"/>
    <w:rsid w:val="00D674D5"/>
    <w:rsid w:val="00D72D01"/>
    <w:rsid w:val="00D90551"/>
    <w:rsid w:val="00D90A2F"/>
    <w:rsid w:val="00D96D7E"/>
    <w:rsid w:val="00DC0C35"/>
    <w:rsid w:val="00DD3188"/>
    <w:rsid w:val="00DD51B2"/>
    <w:rsid w:val="00DE1D77"/>
    <w:rsid w:val="00DE7D36"/>
    <w:rsid w:val="00DF65B2"/>
    <w:rsid w:val="00E2567C"/>
    <w:rsid w:val="00E53E22"/>
    <w:rsid w:val="00E63B70"/>
    <w:rsid w:val="00E65E62"/>
    <w:rsid w:val="00E773E7"/>
    <w:rsid w:val="00E81511"/>
    <w:rsid w:val="00E8234B"/>
    <w:rsid w:val="00E83879"/>
    <w:rsid w:val="00E95138"/>
    <w:rsid w:val="00EA03C2"/>
    <w:rsid w:val="00EA44F1"/>
    <w:rsid w:val="00EC103B"/>
    <w:rsid w:val="00EF6EDB"/>
    <w:rsid w:val="00EF7919"/>
    <w:rsid w:val="00F2759D"/>
    <w:rsid w:val="00F343A4"/>
    <w:rsid w:val="00F745AD"/>
    <w:rsid w:val="00FA7EAE"/>
    <w:rsid w:val="00FC08ED"/>
    <w:rsid w:val="00FC75D5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42C0767A-E28C-4E42-9919-499715D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ward2024edu@gmail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8DE98-2F46-47F8-A934-69AC1495C18B}"/>
</file>

<file path=customXml/itemProps2.xml><?xml version="1.0" encoding="utf-8"?>
<ds:datastoreItem xmlns:ds="http://schemas.openxmlformats.org/officeDocument/2006/customXml" ds:itemID="{B6F1482C-D59A-4354-9279-BAD9B6262076}"/>
</file>

<file path=customXml/itemProps3.xml><?xml version="1.0" encoding="utf-8"?>
<ds:datastoreItem xmlns:ds="http://schemas.openxmlformats.org/officeDocument/2006/customXml" ds:itemID="{61799A68-EAB0-4F5D-B8AA-E29CA2140D31}"/>
</file>

<file path=customXml/itemProps4.xml><?xml version="1.0" encoding="utf-8"?>
<ds:datastoreItem xmlns:ds="http://schemas.openxmlformats.org/officeDocument/2006/customXml" ds:itemID="{45C53D1C-1280-458F-88A5-E60FC8FDF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Adeola Awoyomi</dc:creator>
  <cp:lastModifiedBy>Hewlett-Packard Company</cp:lastModifiedBy>
  <cp:revision>4</cp:revision>
  <cp:lastPrinted>2024-01-24T06:52:00Z</cp:lastPrinted>
  <dcterms:created xsi:type="dcterms:W3CDTF">2024-03-24T12:22:00Z</dcterms:created>
  <dcterms:modified xsi:type="dcterms:W3CDTF">2024-03-24T12:22:00Z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